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6759A">
      <w:pPr>
        <w:rPr>
          <w:rFonts w:eastAsia="仿宋_GB2312"/>
          <w:sz w:val="84"/>
        </w:rPr>
      </w:pPr>
    </w:p>
    <w:p w14:paraId="40742BCD">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290830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2.9pt;height:0pt;width:56.7pt;z-index:251659264;mso-width-relative:page;mso-height-relative:page;" filled="f" stroked="t" coordsize="21600,21600" o:gfxdata="UEsDBAoAAAAAAIdO4kAAAAAAAAAAAAAAAAAEAAAAZHJzL1BLAwQUAAAACACHTuJAiXOBht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iK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zgY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天津市中心妇产科医院南开院区</w:t>
      </w:r>
    </w:p>
    <w:p w14:paraId="6A17B80B">
      <w:pPr>
        <w:ind w:right="105"/>
        <w:jc w:val="right"/>
        <w:rPr>
          <w:rFonts w:eastAsia="黑体"/>
          <w:b/>
          <w:spacing w:val="40"/>
          <w:w w:val="66"/>
          <w:sz w:val="60"/>
          <w:szCs w:val="60"/>
        </w:rPr>
      </w:pPr>
      <w:r>
        <w:rPr>
          <w:rFonts w:hint="eastAsia" w:eastAsia="黑体"/>
          <w:b/>
          <w:spacing w:val="40"/>
          <w:w w:val="66"/>
          <w:sz w:val="60"/>
          <w:szCs w:val="60"/>
        </w:rPr>
        <w:t>医辅服务项目</w:t>
      </w:r>
    </w:p>
    <w:p w14:paraId="7E077FA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2EEFE37">
      <w:pPr>
        <w:ind w:right="1025"/>
        <w:jc w:val="center"/>
        <w:rPr>
          <w:rFonts w:eastAsia="黑体"/>
          <w:b/>
          <w:spacing w:val="40"/>
          <w:w w:val="66"/>
          <w:sz w:val="60"/>
          <w:szCs w:val="60"/>
        </w:rPr>
      </w:pPr>
    </w:p>
    <w:p w14:paraId="24F84581">
      <w:pPr>
        <w:jc w:val="center"/>
        <w:rPr>
          <w:rFonts w:eastAsia="黑体"/>
          <w:b/>
          <w:spacing w:val="40"/>
          <w:w w:val="66"/>
          <w:sz w:val="15"/>
          <w:szCs w:val="15"/>
        </w:rPr>
      </w:pPr>
      <w:r>
        <w:rPr>
          <w:rFonts w:eastAsia="黑体"/>
          <w:b/>
          <w:spacing w:val="40"/>
          <w:w w:val="66"/>
          <w:sz w:val="56"/>
          <w:szCs w:val="56"/>
        </w:rPr>
        <w:t xml:space="preserve">            </w:t>
      </w:r>
    </w:p>
    <w:p w14:paraId="57AF0584">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TGPC-2024-D-0785</w:t>
      </w:r>
      <w:r>
        <w:rPr>
          <w:rFonts w:eastAsia="黑体"/>
          <w:spacing w:val="40"/>
          <w:w w:val="66"/>
          <w:sz w:val="32"/>
          <w:szCs w:val="32"/>
        </w:rPr>
        <w:t>）</w:t>
      </w:r>
    </w:p>
    <w:p w14:paraId="69C8F83A">
      <w:pPr>
        <w:rPr>
          <w:sz w:val="40"/>
        </w:rPr>
      </w:pPr>
    </w:p>
    <w:p w14:paraId="5D181701">
      <w:pPr>
        <w:rPr>
          <w:sz w:val="36"/>
        </w:rPr>
      </w:pPr>
    </w:p>
    <w:p w14:paraId="31F1D910">
      <w:pPr>
        <w:rPr>
          <w:sz w:val="36"/>
        </w:rPr>
      </w:pPr>
    </w:p>
    <w:p w14:paraId="16825458">
      <w:pPr>
        <w:rPr>
          <w:sz w:val="36"/>
        </w:rPr>
      </w:pPr>
    </w:p>
    <w:p w14:paraId="2F0A09F7">
      <w:pPr>
        <w:rPr>
          <w:sz w:val="36"/>
        </w:rPr>
      </w:pPr>
    </w:p>
    <w:p w14:paraId="5869F90A">
      <w:pPr>
        <w:rPr>
          <w:sz w:val="36"/>
        </w:rPr>
      </w:pPr>
    </w:p>
    <w:p w14:paraId="53808EC8">
      <w:pPr>
        <w:rPr>
          <w:sz w:val="36"/>
        </w:rPr>
      </w:pPr>
    </w:p>
    <w:p w14:paraId="5CA647A1">
      <w:pPr>
        <w:rPr>
          <w:sz w:val="36"/>
        </w:rPr>
      </w:pPr>
    </w:p>
    <w:p w14:paraId="698AA7C5">
      <w:pPr>
        <w:rPr>
          <w:sz w:val="36"/>
        </w:rPr>
      </w:pPr>
    </w:p>
    <w:p w14:paraId="0D52E93B">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E0F61E4">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2024.</w:t>
      </w:r>
      <w:r>
        <w:rPr>
          <w:rFonts w:hint="eastAsia" w:eastAsia="仿宋_GB2312"/>
          <w:b/>
          <w:bCs/>
          <w:kern w:val="0"/>
          <w:sz w:val="44"/>
          <w:szCs w:val="44"/>
          <w:lang w:val="en-US" w:eastAsia="zh-CN"/>
        </w:rPr>
        <w:t>9</w:t>
      </w:r>
    </w:p>
    <w:p w14:paraId="0DCE0A47">
      <w:pPr>
        <w:widowControl/>
        <w:jc w:val="left"/>
        <w:rPr>
          <w:rFonts w:eastAsia="仿宋_GB2312"/>
          <w:b/>
          <w:bCs/>
          <w:kern w:val="0"/>
          <w:sz w:val="44"/>
          <w:szCs w:val="44"/>
        </w:rPr>
      </w:pPr>
    </w:p>
    <w:p w14:paraId="06E7003E">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775F8FB2">
      <w:pPr>
        <w:ind w:firstLine="408" w:firstLineChars="100"/>
        <w:jc w:val="center"/>
        <w:rPr>
          <w:b/>
          <w:spacing w:val="20"/>
          <w:w w:val="80"/>
          <w:sz w:val="48"/>
          <w:szCs w:val="48"/>
        </w:rPr>
      </w:pPr>
      <w:r>
        <w:rPr>
          <w:b/>
          <w:spacing w:val="20"/>
          <w:w w:val="80"/>
          <w:sz w:val="48"/>
          <w:szCs w:val="48"/>
        </w:rPr>
        <w:t>目  录</w:t>
      </w:r>
    </w:p>
    <w:p w14:paraId="3244CCD6">
      <w:pPr>
        <w:spacing w:line="560" w:lineRule="exact"/>
        <w:ind w:right="-141" w:rightChars="-73"/>
        <w:rPr>
          <w:b/>
          <w:sz w:val="24"/>
        </w:rPr>
      </w:pPr>
      <w:r>
        <w:rPr>
          <w:b/>
          <w:sz w:val="24"/>
        </w:rPr>
        <w:t>第一部分  投标邀请函</w:t>
      </w:r>
    </w:p>
    <w:p w14:paraId="10176AAD">
      <w:pPr>
        <w:spacing w:line="560" w:lineRule="exact"/>
        <w:ind w:right="-141" w:rightChars="-73"/>
        <w:rPr>
          <w:b/>
          <w:sz w:val="24"/>
        </w:rPr>
      </w:pPr>
    </w:p>
    <w:p w14:paraId="6BA86BED">
      <w:pPr>
        <w:spacing w:line="560" w:lineRule="exact"/>
        <w:ind w:right="-141" w:rightChars="-73"/>
        <w:rPr>
          <w:b/>
          <w:sz w:val="24"/>
        </w:rPr>
      </w:pPr>
      <w:r>
        <w:rPr>
          <w:b/>
          <w:sz w:val="24"/>
        </w:rPr>
        <w:t>第二部分  招标项目要求</w:t>
      </w:r>
    </w:p>
    <w:p w14:paraId="472D901E">
      <w:pPr>
        <w:spacing w:line="560" w:lineRule="exact"/>
        <w:ind w:right="-141" w:rightChars="-73"/>
        <w:rPr>
          <w:b/>
          <w:sz w:val="24"/>
        </w:rPr>
      </w:pPr>
    </w:p>
    <w:p w14:paraId="7B679948">
      <w:pPr>
        <w:spacing w:line="560" w:lineRule="exact"/>
        <w:ind w:right="-141" w:rightChars="-73"/>
        <w:rPr>
          <w:b/>
          <w:sz w:val="24"/>
        </w:rPr>
      </w:pPr>
      <w:r>
        <w:rPr>
          <w:b/>
          <w:sz w:val="24"/>
        </w:rPr>
        <w:t>第三部分  投标须知</w:t>
      </w:r>
    </w:p>
    <w:p w14:paraId="3D7A44FA">
      <w:pPr>
        <w:spacing w:line="560" w:lineRule="exact"/>
        <w:ind w:right="-141" w:rightChars="-73"/>
        <w:rPr>
          <w:sz w:val="24"/>
        </w:rPr>
      </w:pPr>
    </w:p>
    <w:p w14:paraId="72B74BB3">
      <w:pPr>
        <w:spacing w:line="560" w:lineRule="exact"/>
        <w:rPr>
          <w:b/>
          <w:sz w:val="24"/>
        </w:rPr>
      </w:pPr>
      <w:r>
        <w:rPr>
          <w:b/>
          <w:sz w:val="24"/>
        </w:rPr>
        <w:t>第四部分  合同条款</w:t>
      </w:r>
    </w:p>
    <w:p w14:paraId="35D05CAC">
      <w:pPr>
        <w:spacing w:line="560" w:lineRule="exact"/>
        <w:rPr>
          <w:sz w:val="24"/>
        </w:rPr>
      </w:pPr>
    </w:p>
    <w:p w14:paraId="25460E69">
      <w:pPr>
        <w:spacing w:line="560" w:lineRule="exact"/>
        <w:rPr>
          <w:sz w:val="24"/>
        </w:rPr>
      </w:pPr>
      <w:r>
        <w:rPr>
          <w:b/>
          <w:sz w:val="24"/>
        </w:rPr>
        <w:t>第五部分  投标文件格式</w:t>
      </w:r>
    </w:p>
    <w:p w14:paraId="2F5A6806">
      <w:pPr>
        <w:rPr>
          <w:sz w:val="24"/>
        </w:rPr>
      </w:pPr>
    </w:p>
    <w:p w14:paraId="1D234A9B">
      <w:pPr>
        <w:rPr>
          <w:sz w:val="24"/>
        </w:rPr>
      </w:pPr>
    </w:p>
    <w:p w14:paraId="7419445D">
      <w:pPr>
        <w:rPr>
          <w:sz w:val="24"/>
        </w:rPr>
      </w:pPr>
    </w:p>
    <w:p w14:paraId="130B76C9">
      <w:pPr>
        <w:rPr>
          <w:sz w:val="24"/>
        </w:rPr>
      </w:pPr>
    </w:p>
    <w:p w14:paraId="38128478">
      <w:pPr>
        <w:rPr>
          <w:sz w:val="24"/>
        </w:rPr>
      </w:pPr>
    </w:p>
    <w:p w14:paraId="4EB6C03A">
      <w:pPr>
        <w:rPr>
          <w:sz w:val="24"/>
        </w:rPr>
      </w:pPr>
    </w:p>
    <w:p w14:paraId="4F42769F">
      <w:pPr>
        <w:rPr>
          <w:b/>
        </w:rPr>
      </w:pPr>
    </w:p>
    <w:p w14:paraId="440CB54D">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02A3BD0C">
      <w:pPr>
        <w:pStyle w:val="16"/>
        <w:rPr>
          <w:rFonts w:ascii="Times New Roman" w:hAnsi="Times New Roman"/>
        </w:rPr>
      </w:pPr>
      <w:r>
        <w:rPr>
          <w:rFonts w:ascii="Times New Roman" w:hAnsi="Times New Roman"/>
        </w:rPr>
        <w:t>第一部分  投标邀请函</w:t>
      </w:r>
      <w:bookmarkEnd w:id="0"/>
    </w:p>
    <w:p w14:paraId="41ACB516">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天津市中心妇产科医院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天津市中心妇产科医院南开院区医辅服务项目</w:t>
      </w:r>
      <w:r>
        <w:rPr>
          <w:rFonts w:ascii="Times New Roman" w:hAnsi="Times New Roman" w:cs="Times New Roman" w:eastAsiaTheme="minorEastAsia"/>
          <w:color w:val="auto"/>
          <w:szCs w:val="32"/>
        </w:rPr>
        <w:t>实施政府采购。现欢迎合格的供应商参加投标。</w:t>
      </w:r>
    </w:p>
    <w:p w14:paraId="4D5E9578">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201FDE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760FA0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天津市中心妇产科医院南开院区医辅服务项目</w:t>
      </w:r>
      <w:r>
        <w:rPr>
          <w:rFonts w:ascii="Times New Roman" w:hAnsi="Times New Roman" w:eastAsia="宋体" w:cs="Times New Roman"/>
          <w:color w:val="auto"/>
        </w:rPr>
        <w:t xml:space="preserve">  </w:t>
      </w:r>
    </w:p>
    <w:p w14:paraId="40A5AC5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 xml:space="preserve"> TGPC-2024-D-0785</w:t>
      </w:r>
    </w:p>
    <w:p w14:paraId="2F968A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6E495F45">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医辅服务1项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7180709E">
      <w:pPr>
        <w:pStyle w:val="29"/>
        <w:spacing w:line="360" w:lineRule="auto"/>
        <w:ind w:firstLine="448" w:firstLineChars="200"/>
        <w:jc w:val="both"/>
        <w:rPr>
          <w:rFonts w:hint="default" w:ascii="Times New Roman" w:hAnsi="Times New Roman" w:eastAsia="......." w:cs="Times New Roman"/>
          <w:color w:val="auto"/>
          <w:lang w:val="en-US" w:eastAsia="zh-CN"/>
        </w:rPr>
      </w:pPr>
      <w:r>
        <w:rPr>
          <w:rFonts w:ascii="Times New Roman" w:hAnsi="Times New Roman" w:cs="Times New Roman"/>
          <w:color w:val="auto"/>
        </w:rPr>
        <w:t>三、项目预算</w:t>
      </w:r>
      <w:r>
        <w:rPr>
          <w:rFonts w:hint="eastAsia" w:ascii="Times New Roman" w:hAnsi="Times New Roman" w:cs="Times New Roman"/>
          <w:color w:val="auto"/>
          <w:lang w:val="en-US" w:eastAsia="zh-CN"/>
        </w:rPr>
        <w:t>及最高限价</w:t>
      </w:r>
    </w:p>
    <w:p w14:paraId="1AC4EAAC">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预算：9900000元，最高限价：9100000元</w:t>
      </w:r>
    </w:p>
    <w:p w14:paraId="1002B3C8">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报价超过最高限价的，视为无效投标。</w:t>
      </w:r>
    </w:p>
    <w:p w14:paraId="15B0EA0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2221C64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rPr>
        <w:t>）投标人须具备《中华人民共和国政府采购法》第二十二条第一款规定的条件，提供以下材料：</w:t>
      </w:r>
    </w:p>
    <w:p w14:paraId="5D53821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5E1BD25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324FFA2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w:t>
      </w:r>
      <w:r>
        <w:rPr>
          <w:rFonts w:ascii="Times New Roman" w:hAnsi="Times New Roman" w:eastAsia="宋体" w:cs="Times New Roman"/>
          <w:color w:val="auto"/>
        </w:rPr>
        <w:t>2023</w:t>
      </w:r>
      <w:r>
        <w:rPr>
          <w:rFonts w:hint="eastAsia" w:ascii="Times New Roman" w:hAnsi="Times New Roman" w:eastAsia="宋体" w:cs="Times New Roman"/>
          <w:color w:val="auto"/>
        </w:rPr>
        <w:t>年度财务报告扫描件。</w:t>
      </w:r>
    </w:p>
    <w:p w14:paraId="2B06BE78">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B. 具有良好的商业信誉和健全的财务会计制度的书面声明。</w:t>
      </w:r>
    </w:p>
    <w:p w14:paraId="3CDB57BF">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注：A、B两项提供任意一项均可。</w:t>
      </w:r>
    </w:p>
    <w:p w14:paraId="7029CB3F">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依法缴纳税收和社会保障资金的书面声明。</w:t>
      </w:r>
    </w:p>
    <w:p w14:paraId="385DE656">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投标截止日前3年在经营活动中没有重大违法记录的书面声明（截至开标日成立不足3年的供应商可提供自成立以来无重大违法记录的书面声明）。</w:t>
      </w:r>
    </w:p>
    <w:p w14:paraId="08DA192C">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14:paraId="6765B6EE">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55EDB37F">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p w14:paraId="7F16427B">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4222D454">
      <w:pPr>
        <w:pStyle w:val="29"/>
        <w:spacing w:line="360" w:lineRule="auto"/>
        <w:ind w:firstLine="448" w:firstLineChars="200"/>
        <w:rPr>
          <w:rFonts w:ascii="Times New Roman" w:hAnsi="Times New Roman" w:eastAsia="宋体" w:cs="Times New Roman"/>
          <w:color w:val="auto"/>
          <w:highlight w:val="none"/>
        </w:rPr>
      </w:pPr>
      <w:bookmarkStart w:id="1" w:name="OLE_LINK3"/>
      <w:bookmarkStart w:id="2" w:name="OLE_LINK4"/>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33FB9FC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highlight w:val="none"/>
        </w:rPr>
        <w:t>（二）根据财政部发布的《关于政府采购支持监狱企业发展有关问题的通知》规</w:t>
      </w:r>
      <w:r>
        <w:rPr>
          <w:rFonts w:ascii="Times New Roman" w:hAnsi="Times New Roman" w:eastAsia="宋体" w:cs="Times New Roman"/>
          <w:color w:val="auto"/>
        </w:rPr>
        <w:t>定，监狱企业视同小微企业。</w:t>
      </w:r>
    </w:p>
    <w:p w14:paraId="19FDF4C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406793C9">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1782309">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63671B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14:paraId="57B0E18A">
      <w:pPr>
        <w:pStyle w:val="29"/>
        <w:spacing w:line="360" w:lineRule="auto"/>
        <w:ind w:firstLine="448" w:firstLineChars="200"/>
        <w:jc w:val="both"/>
        <w:rPr>
          <w:rFonts w:ascii="Times New Roman" w:hAnsi="Times New Roman" w:eastAsia="宋体" w:cs="Times New Roman"/>
          <w:color w:val="auto"/>
        </w:rPr>
      </w:pPr>
      <w:bookmarkStart w:id="3" w:name="_Toc412903615"/>
      <w:r>
        <w:rPr>
          <w:rFonts w:ascii="Times New Roman" w:hAnsi="Times New Roman" w:eastAsia="宋体" w:cs="Times New Roman"/>
          <w:color w:val="auto"/>
        </w:rPr>
        <w:t>六、获取招标文件时间、方式</w:t>
      </w:r>
    </w:p>
    <w:p w14:paraId="0072B0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23</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29</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3E8FDB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5988A6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1FA45B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 </w:t>
      </w:r>
      <w:r>
        <w:rPr>
          <w:rFonts w:hint="eastAsia" w:ascii="Times New Roman" w:hAnsi="Times New Roman" w:eastAsia="宋体" w:cs="Times New Roman"/>
          <w:color w:val="auto"/>
        </w:rPr>
        <w:t>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124F24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1</w:t>
      </w: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05FB7FE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60B1AC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5DA3EAD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02377C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46855A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1B4B29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0650F8C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23</w:t>
      </w:r>
      <w:r>
        <w:rPr>
          <w:rFonts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5F09DE9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4251B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1B7900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32B53E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74E820E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1E6286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4705CE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331284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60FD829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425BE0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3314FA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4FF174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1B0C2A2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6584C44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75AA458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570989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3AE244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0635CB1F">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1C9C80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B5C697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063F68D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天津市中心妇产科医院 </w:t>
      </w:r>
      <w:r>
        <w:rPr>
          <w:rFonts w:ascii="Times New Roman" w:hAnsi="Times New Roman" w:eastAsia="宋体" w:cs="Times New Roman"/>
          <w:color w:val="auto"/>
        </w:rPr>
        <w:t xml:space="preserve"> </w:t>
      </w:r>
    </w:p>
    <w:p w14:paraId="3CE4C49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天津市南开区南开三马路156号 </w:t>
      </w:r>
      <w:r>
        <w:rPr>
          <w:rFonts w:ascii="Times New Roman" w:hAnsi="Times New Roman" w:eastAsia="宋体" w:cs="Times New Roman"/>
          <w:color w:val="auto"/>
        </w:rPr>
        <w:t xml:space="preserve"> </w:t>
      </w:r>
    </w:p>
    <w:p w14:paraId="495386C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尹雪梅</w:t>
      </w:r>
      <w:r>
        <w:rPr>
          <w:rFonts w:ascii="Times New Roman" w:hAnsi="Times New Roman" w:eastAsia="宋体" w:cs="Times New Roman"/>
          <w:color w:val="auto"/>
        </w:rPr>
        <w:t xml:space="preserve"> </w:t>
      </w:r>
    </w:p>
    <w:p w14:paraId="321D3F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022-58287882 </w:t>
      </w:r>
      <w:r>
        <w:rPr>
          <w:rFonts w:ascii="Times New Roman" w:hAnsi="Times New Roman" w:eastAsia="宋体" w:cs="Times New Roman"/>
          <w:color w:val="auto"/>
        </w:rPr>
        <w:t xml:space="preserve"> </w:t>
      </w:r>
    </w:p>
    <w:p w14:paraId="4DE0B2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4465FD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6808A70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FC77BDF">
      <w:pPr>
        <w:pStyle w:val="29"/>
        <w:spacing w:line="360" w:lineRule="auto"/>
        <w:ind w:firstLine="448" w:firstLineChars="2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天津市中心妇产科医院</w:t>
      </w:r>
      <w:r>
        <w:rPr>
          <w:rFonts w:hint="eastAsia" w:ascii="Times New Roman" w:hAnsi="Times New Roman" w:eastAsia="宋体" w:cs="Times New Roman"/>
          <w:color w:val="auto"/>
          <w:lang w:val="en-US" w:eastAsia="zh-CN"/>
        </w:rPr>
        <w:t>南开院区</w:t>
      </w:r>
    </w:p>
    <w:p w14:paraId="7D096EA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天津市南开区南开三马路156号</w:t>
      </w:r>
    </w:p>
    <w:p w14:paraId="092A862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尹雪梅</w:t>
      </w:r>
    </w:p>
    <w:p w14:paraId="58E1B83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rPr>
        <w:t>022-58287882</w:t>
      </w:r>
    </w:p>
    <w:p w14:paraId="036EC57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53A48A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07158D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62A4E8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4759FA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31D1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1BABC8DF">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4B0510BD">
            <w:pPr>
              <w:tabs>
                <w:tab w:val="left" w:pos="750"/>
                <w:tab w:val="left" w:pos="840"/>
              </w:tabs>
              <w:adjustRightInd w:val="0"/>
              <w:snapToGrid w:val="0"/>
              <w:jc w:val="center"/>
              <w:rPr>
                <w:color w:val="auto"/>
                <w:sz w:val="24"/>
              </w:rPr>
            </w:pPr>
            <w:r>
              <w:rPr>
                <w:color w:val="auto"/>
                <w:sz w:val="24"/>
              </w:rPr>
              <w:t>费率</w:t>
            </w:r>
          </w:p>
        </w:tc>
      </w:tr>
      <w:tr w14:paraId="2EF8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7D8AFD02">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58683778">
            <w:pPr>
              <w:tabs>
                <w:tab w:val="left" w:pos="750"/>
                <w:tab w:val="left" w:pos="840"/>
              </w:tabs>
              <w:adjustRightInd w:val="0"/>
              <w:snapToGrid w:val="0"/>
              <w:jc w:val="center"/>
              <w:rPr>
                <w:color w:val="auto"/>
                <w:sz w:val="24"/>
              </w:rPr>
            </w:pPr>
            <w:r>
              <w:rPr>
                <w:color w:val="auto"/>
                <w:sz w:val="24"/>
              </w:rPr>
              <w:t>1%</w:t>
            </w:r>
          </w:p>
        </w:tc>
      </w:tr>
      <w:tr w14:paraId="156F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79F6E16">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76752FA2">
            <w:pPr>
              <w:tabs>
                <w:tab w:val="left" w:pos="750"/>
                <w:tab w:val="left" w:pos="840"/>
              </w:tabs>
              <w:adjustRightInd w:val="0"/>
              <w:snapToGrid w:val="0"/>
              <w:jc w:val="center"/>
              <w:rPr>
                <w:color w:val="auto"/>
                <w:sz w:val="24"/>
              </w:rPr>
            </w:pPr>
            <w:r>
              <w:rPr>
                <w:rFonts w:hint="eastAsia"/>
                <w:color w:val="auto"/>
                <w:sz w:val="24"/>
              </w:rPr>
              <w:t>0.8</w:t>
            </w:r>
            <w:r>
              <w:rPr>
                <w:color w:val="auto"/>
                <w:sz w:val="24"/>
              </w:rPr>
              <w:t>%</w:t>
            </w:r>
          </w:p>
        </w:tc>
      </w:tr>
      <w:tr w14:paraId="7616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779A41B">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1B9C65A6">
            <w:pPr>
              <w:tabs>
                <w:tab w:val="left" w:pos="750"/>
                <w:tab w:val="left" w:pos="840"/>
              </w:tabs>
              <w:adjustRightInd w:val="0"/>
              <w:snapToGrid w:val="0"/>
              <w:jc w:val="center"/>
              <w:rPr>
                <w:color w:val="auto"/>
                <w:sz w:val="24"/>
              </w:rPr>
            </w:pPr>
            <w:r>
              <w:rPr>
                <w:color w:val="auto"/>
                <w:sz w:val="24"/>
              </w:rPr>
              <w:t>0.</w:t>
            </w:r>
            <w:r>
              <w:rPr>
                <w:rFonts w:hint="eastAsia"/>
                <w:color w:val="auto"/>
                <w:sz w:val="24"/>
              </w:rPr>
              <w:t>45</w:t>
            </w:r>
            <w:r>
              <w:rPr>
                <w:color w:val="auto"/>
                <w:sz w:val="24"/>
              </w:rPr>
              <w:t>%</w:t>
            </w:r>
          </w:p>
        </w:tc>
      </w:tr>
      <w:tr w14:paraId="645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379D584">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06A6B6EA">
            <w:pPr>
              <w:tabs>
                <w:tab w:val="left" w:pos="750"/>
                <w:tab w:val="left" w:pos="840"/>
              </w:tabs>
              <w:adjustRightInd w:val="0"/>
              <w:snapToGrid w:val="0"/>
              <w:jc w:val="center"/>
              <w:rPr>
                <w:color w:val="auto"/>
                <w:sz w:val="24"/>
              </w:rPr>
            </w:pPr>
            <w:r>
              <w:rPr>
                <w:rFonts w:hint="eastAsia"/>
                <w:color w:val="auto"/>
                <w:sz w:val="24"/>
              </w:rPr>
              <w:t>0.25%</w:t>
            </w:r>
          </w:p>
        </w:tc>
      </w:tr>
      <w:tr w14:paraId="58F0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8C6D125">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5FEC6E02">
            <w:pPr>
              <w:tabs>
                <w:tab w:val="left" w:pos="750"/>
                <w:tab w:val="left" w:pos="840"/>
              </w:tabs>
              <w:adjustRightInd w:val="0"/>
              <w:snapToGrid w:val="0"/>
              <w:jc w:val="center"/>
              <w:rPr>
                <w:color w:val="auto"/>
                <w:sz w:val="24"/>
              </w:rPr>
            </w:pPr>
            <w:r>
              <w:rPr>
                <w:rFonts w:hint="eastAsia"/>
                <w:color w:val="auto"/>
                <w:sz w:val="24"/>
              </w:rPr>
              <w:t>0.1%</w:t>
            </w:r>
          </w:p>
        </w:tc>
      </w:tr>
      <w:tr w14:paraId="7E4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CBE4A21">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4D94AC60">
            <w:pPr>
              <w:tabs>
                <w:tab w:val="left" w:pos="750"/>
                <w:tab w:val="left" w:pos="840"/>
              </w:tabs>
              <w:adjustRightInd w:val="0"/>
              <w:snapToGrid w:val="0"/>
              <w:jc w:val="center"/>
              <w:rPr>
                <w:color w:val="auto"/>
                <w:sz w:val="24"/>
              </w:rPr>
            </w:pPr>
            <w:r>
              <w:rPr>
                <w:rFonts w:hint="eastAsia"/>
                <w:color w:val="auto"/>
                <w:sz w:val="24"/>
              </w:rPr>
              <w:t>0.05%</w:t>
            </w:r>
          </w:p>
        </w:tc>
      </w:tr>
    </w:tbl>
    <w:p w14:paraId="73F4192B">
      <w:pPr>
        <w:tabs>
          <w:tab w:val="left" w:pos="700"/>
        </w:tabs>
        <w:autoSpaceDE w:val="0"/>
        <w:autoSpaceDN w:val="0"/>
        <w:adjustRightInd w:val="0"/>
        <w:spacing w:line="360" w:lineRule="auto"/>
        <w:ind w:firstLine="448"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45</w:t>
      </w:r>
      <w:r>
        <w:rPr>
          <w:color w:val="auto"/>
          <w:sz w:val="24"/>
          <w:lang w:val="zh-CN"/>
        </w:rPr>
        <w:t>%=</w:t>
      </w:r>
      <w:r>
        <w:rPr>
          <w:rFonts w:hint="eastAsia"/>
          <w:color w:val="auto"/>
          <w:sz w:val="24"/>
          <w:lang w:val="zh-CN"/>
        </w:rPr>
        <w:t>50122.5</w:t>
      </w:r>
      <w:r>
        <w:rPr>
          <w:color w:val="auto"/>
          <w:sz w:val="24"/>
          <w:lang w:val="zh-CN"/>
        </w:rPr>
        <w:t>元，服务费</w:t>
      </w:r>
      <w:r>
        <w:rPr>
          <w:rFonts w:hint="eastAsia"/>
          <w:color w:val="auto"/>
          <w:sz w:val="24"/>
          <w:lang w:val="zh-CN"/>
        </w:rPr>
        <w:t>缴纳50122元。</w:t>
      </w:r>
      <w:r>
        <w:rPr>
          <w:color w:val="auto"/>
          <w:sz w:val="24"/>
          <w:lang w:val="zh-CN"/>
        </w:rPr>
        <w:t>其中中标金额以《中标通知书》为准。</w:t>
      </w:r>
    </w:p>
    <w:p w14:paraId="4FA9B4F0">
      <w:pPr>
        <w:tabs>
          <w:tab w:val="left" w:pos="700"/>
        </w:tabs>
        <w:autoSpaceDE w:val="0"/>
        <w:autoSpaceDN w:val="0"/>
        <w:adjustRightInd w:val="0"/>
        <w:spacing w:line="360" w:lineRule="auto"/>
        <w:ind w:firstLine="448"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6AE5FCE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50ECDB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4A2D217F">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00C1A1F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0D4A082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09545F7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704CCC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1E5C3373">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缴费及开票咨询电话：022-24532012</w:t>
      </w:r>
    </w:p>
    <w:p w14:paraId="47D6F514">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4FBFCB77">
      <w:pPr>
        <w:pStyle w:val="29"/>
        <w:spacing w:line="360" w:lineRule="auto"/>
        <w:ind w:firstLine="448" w:firstLineChars="200"/>
        <w:jc w:val="both"/>
        <w:rPr>
          <w:rFonts w:ascii="Times New Roman" w:hAnsi="Times New Roman" w:eastAsia="宋体" w:cs="Times New Roman"/>
          <w:color w:val="FF0000"/>
        </w:rPr>
      </w:pPr>
    </w:p>
    <w:p w14:paraId="0FC75611">
      <w:pPr>
        <w:pStyle w:val="29"/>
        <w:spacing w:line="360" w:lineRule="auto"/>
        <w:jc w:val="both"/>
        <w:rPr>
          <w:rFonts w:ascii="Times New Roman" w:hAnsi="Times New Roman" w:eastAsia="宋体" w:cs="Times New Roman"/>
          <w:color w:val="auto"/>
        </w:rPr>
      </w:pPr>
    </w:p>
    <w:p w14:paraId="155A0426">
      <w:pPr>
        <w:pStyle w:val="29"/>
        <w:spacing w:line="360" w:lineRule="auto"/>
        <w:jc w:val="right"/>
        <w:rPr>
          <w:rFonts w:hint="default" w:ascii="Times New Roman" w:hAnsi="Times New Roman" w:eastAsia="宋体" w:cs="Times New Roman"/>
          <w:color w:val="auto"/>
          <w:lang w:val="en-US" w:eastAsia="zh-CN"/>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23日</w:t>
      </w:r>
    </w:p>
    <w:p w14:paraId="556C8CC1">
      <w:pPr>
        <w:pStyle w:val="29"/>
        <w:spacing w:line="360" w:lineRule="auto"/>
        <w:ind w:right="892"/>
        <w:rPr>
          <w:rFonts w:ascii="Times New Roman" w:hAnsi="Times New Roman" w:eastAsia="宋体" w:cs="Times New Roman"/>
          <w:color w:val="auto"/>
        </w:rPr>
      </w:pPr>
    </w:p>
    <w:p w14:paraId="182471DB">
      <w:pPr>
        <w:pStyle w:val="29"/>
        <w:spacing w:line="360" w:lineRule="auto"/>
        <w:ind w:right="892"/>
        <w:rPr>
          <w:rFonts w:ascii="Times New Roman" w:hAnsi="Times New Roman" w:eastAsia="宋体" w:cs="Times New Roman"/>
          <w:color w:val="auto"/>
        </w:rPr>
      </w:pPr>
    </w:p>
    <w:p w14:paraId="36981F53">
      <w:pPr>
        <w:widowControl/>
        <w:jc w:val="left"/>
        <w:rPr>
          <w:kern w:val="0"/>
          <w:sz w:val="24"/>
          <w:szCs w:val="24"/>
        </w:rPr>
      </w:pPr>
      <w:r>
        <w:br w:type="page"/>
      </w:r>
    </w:p>
    <w:p w14:paraId="5DDF94BC">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4A81BCAF">
      <w:pPr>
        <w:spacing w:line="360" w:lineRule="auto"/>
        <w:jc w:val="center"/>
        <w:rPr>
          <w:rFonts w:eastAsia="方正小标宋简体"/>
          <w:bCs/>
          <w:kern w:val="0"/>
          <w:sz w:val="24"/>
          <w:szCs w:val="24"/>
        </w:rPr>
      </w:pPr>
    </w:p>
    <w:p w14:paraId="4282FFA8">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2D604CA3">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18981046">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42C832AF">
      <w:pPr>
        <w:spacing w:line="360" w:lineRule="auto"/>
        <w:jc w:val="center"/>
        <w:rPr>
          <w:rFonts w:eastAsia="方正小标宋简体"/>
          <w:spacing w:val="-10"/>
          <w:sz w:val="24"/>
          <w:szCs w:val="24"/>
        </w:rPr>
      </w:pPr>
    </w:p>
    <w:p w14:paraId="0CF824CC">
      <w:pPr>
        <w:spacing w:line="360" w:lineRule="auto"/>
        <w:jc w:val="center"/>
        <w:rPr>
          <w:rFonts w:eastAsia="方正小标宋简体"/>
          <w:spacing w:val="-10"/>
          <w:sz w:val="24"/>
          <w:szCs w:val="24"/>
        </w:rPr>
      </w:pPr>
    </w:p>
    <w:p w14:paraId="65F97CDC">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5763F411">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4EF05F0B">
      <w:pPr>
        <w:spacing w:line="360" w:lineRule="exact"/>
        <w:ind w:firstLine="448" w:firstLineChars="200"/>
        <w:rPr>
          <w:rFonts w:eastAsiaTheme="minorEastAsia"/>
          <w:sz w:val="24"/>
          <w:szCs w:val="24"/>
        </w:rPr>
      </w:pPr>
      <w:r>
        <w:rPr>
          <w:rFonts w:hint="eastAsia" w:eastAsiaTheme="minorEastAsia"/>
          <w:sz w:val="24"/>
          <w:szCs w:val="24"/>
        </w:rPr>
        <w:t>【政策概述】促进中小企业发展是政府采购法定的政策功能。在政府采购活动中，应当通过</w:t>
      </w:r>
      <w:r>
        <w:rPr>
          <w:rFonts w:hint="eastAsia" w:eastAsiaTheme="minorEastAsia"/>
          <w:snapToGrid w:val="0"/>
          <w:sz w:val="24"/>
          <w:szCs w:val="24"/>
        </w:rPr>
        <w:t>加强采购需求管理，落实预留采购份额、价格评审优惠、优先采购等措施，提高中小企业在政府采购中的份额，支持中小企业发展。</w:t>
      </w:r>
    </w:p>
    <w:p w14:paraId="111EFA0F">
      <w:pPr>
        <w:spacing w:line="360" w:lineRule="exact"/>
        <w:ind w:firstLine="448" w:firstLineChars="200"/>
        <w:rPr>
          <w:rFonts w:eastAsiaTheme="minorEastAsia"/>
          <w:sz w:val="24"/>
          <w:szCs w:val="24"/>
        </w:rPr>
      </w:pPr>
      <w:r>
        <w:rPr>
          <w:rFonts w:hint="eastAsia" w:eastAsiaTheme="minorEastAsia"/>
          <w:sz w:val="24"/>
          <w:szCs w:val="24"/>
        </w:rPr>
        <w:t>【支持对象】以下对象可享受支持政策：</w:t>
      </w:r>
      <w:r>
        <w:rPr>
          <w:rFonts w:eastAsiaTheme="minorEastAsia"/>
          <w:sz w:val="24"/>
          <w:szCs w:val="24"/>
        </w:rPr>
        <w:t>1.</w:t>
      </w:r>
      <w:r>
        <w:rPr>
          <w:rFonts w:hint="eastAsia" w:eastAsiaTheme="minorEastAsia"/>
          <w:sz w:val="24"/>
          <w:szCs w:val="24"/>
        </w:rPr>
        <w:t>在境内依法设立，依据国务院批准的中小企业划分标准确定的</w:t>
      </w:r>
      <w:r>
        <w:rPr>
          <w:rFonts w:hint="eastAsia" w:eastAsiaTheme="minorEastAsia"/>
          <w:b/>
          <w:sz w:val="24"/>
          <w:szCs w:val="24"/>
        </w:rPr>
        <w:t>中型企业、小型企业和微型企业</w:t>
      </w:r>
      <w:r>
        <w:rPr>
          <w:rFonts w:hint="eastAsia" w:eastAsiaTheme="minorEastAsia"/>
          <w:sz w:val="24"/>
          <w:szCs w:val="24"/>
        </w:rPr>
        <w:t>，但与大企业的负责人为同一人，或者与大企业存在直接控股、管理关系的除外；</w:t>
      </w:r>
      <w:r>
        <w:rPr>
          <w:rFonts w:eastAsiaTheme="minorEastAsia"/>
          <w:sz w:val="24"/>
          <w:szCs w:val="24"/>
        </w:rPr>
        <w:t>2.</w:t>
      </w:r>
      <w:r>
        <w:rPr>
          <w:rFonts w:hint="eastAsia" w:eastAsiaTheme="minorEastAsia"/>
          <w:sz w:val="24"/>
          <w:szCs w:val="24"/>
        </w:rPr>
        <w:t>符合中小企业划分标准的</w:t>
      </w:r>
      <w:r>
        <w:rPr>
          <w:rFonts w:hint="eastAsia" w:eastAsiaTheme="minorEastAsia"/>
          <w:b/>
          <w:sz w:val="24"/>
          <w:szCs w:val="24"/>
        </w:rPr>
        <w:t>个体工商户</w:t>
      </w:r>
      <w:r>
        <w:rPr>
          <w:rFonts w:hint="eastAsia" w:eastAsiaTheme="minorEastAsia"/>
          <w:sz w:val="24"/>
          <w:szCs w:val="24"/>
        </w:rPr>
        <w:t>。</w:t>
      </w:r>
    </w:p>
    <w:p w14:paraId="36706133">
      <w:pPr>
        <w:spacing w:line="360" w:lineRule="exact"/>
        <w:ind w:firstLine="448" w:firstLineChars="200"/>
        <w:rPr>
          <w:rFonts w:eastAsiaTheme="minorEastAsia"/>
          <w:snapToGrid w:val="0"/>
          <w:sz w:val="24"/>
          <w:szCs w:val="24"/>
        </w:rPr>
      </w:pPr>
      <w:r>
        <w:rPr>
          <w:rFonts w:hint="eastAsia" w:eastAsiaTheme="minorEastAsia"/>
          <w:snapToGrid w:val="0"/>
          <w:sz w:val="24"/>
          <w:szCs w:val="24"/>
        </w:rPr>
        <w:t>【支持情形】在政府采购活动中，供应商提供的货物、工程或者服务符合下列情形的，享受支持政策：</w:t>
      </w:r>
    </w:p>
    <w:p w14:paraId="74FA7CFA">
      <w:pPr>
        <w:spacing w:line="360" w:lineRule="exact"/>
        <w:ind w:firstLine="448" w:firstLineChars="200"/>
        <w:rPr>
          <w:rFonts w:eastAsiaTheme="minorEastAsia"/>
          <w:snapToGrid w:val="0"/>
          <w:sz w:val="24"/>
          <w:szCs w:val="24"/>
        </w:rPr>
      </w:pPr>
      <w:r>
        <w:rPr>
          <w:rFonts w:hint="eastAsia" w:eastAsiaTheme="minorEastAsia"/>
          <w:snapToGrid w:val="0"/>
          <w:sz w:val="24"/>
          <w:szCs w:val="24"/>
        </w:rPr>
        <w:t>（一）在货物采购项目中，货物由中小企业制造，即货物由</w:t>
      </w:r>
      <w:r>
        <w:rPr>
          <w:rFonts w:hint="eastAsia" w:eastAsiaTheme="minorEastAsia"/>
          <w:b/>
          <w:snapToGrid w:val="0"/>
          <w:sz w:val="24"/>
          <w:szCs w:val="24"/>
        </w:rPr>
        <w:t>中小企业生产且使用该中小企业商号或者注册商标</w:t>
      </w:r>
      <w:r>
        <w:rPr>
          <w:rFonts w:hint="eastAsia" w:eastAsiaTheme="minorEastAsia"/>
          <w:snapToGrid w:val="0"/>
          <w:sz w:val="24"/>
          <w:szCs w:val="24"/>
        </w:rPr>
        <w:t>；</w:t>
      </w:r>
    </w:p>
    <w:p w14:paraId="1DBDDE7D">
      <w:pPr>
        <w:spacing w:line="360" w:lineRule="exact"/>
        <w:ind w:firstLine="448" w:firstLineChars="200"/>
        <w:rPr>
          <w:rFonts w:eastAsiaTheme="minorEastAsia"/>
          <w:snapToGrid w:val="0"/>
          <w:sz w:val="24"/>
          <w:szCs w:val="24"/>
        </w:rPr>
      </w:pPr>
      <w:r>
        <w:rPr>
          <w:rFonts w:hint="eastAsia" w:eastAsiaTheme="minorEastAsia"/>
          <w:snapToGrid w:val="0"/>
          <w:sz w:val="24"/>
          <w:szCs w:val="24"/>
        </w:rPr>
        <w:t>（二）在工程采购项目中，工程由中小企业承建，即工程施工单位为中小企业；</w:t>
      </w:r>
    </w:p>
    <w:p w14:paraId="24FC760F">
      <w:pPr>
        <w:spacing w:line="360" w:lineRule="exact"/>
        <w:ind w:firstLine="448" w:firstLineChars="200"/>
        <w:rPr>
          <w:rFonts w:eastAsiaTheme="minorEastAsia"/>
          <w:snapToGrid w:val="0"/>
          <w:sz w:val="24"/>
          <w:szCs w:val="24"/>
        </w:rPr>
      </w:pPr>
      <w:r>
        <w:rPr>
          <w:rFonts w:hint="eastAsia" w:eastAsiaTheme="minorEastAsia"/>
          <w:snapToGrid w:val="0"/>
          <w:sz w:val="24"/>
          <w:szCs w:val="24"/>
        </w:rPr>
        <w:t>（三）在服务采购项目中，服务由中小企业承接，即提供服务的人员为中小企业依照《中华人民共和国劳动合同法》</w:t>
      </w:r>
      <w:r>
        <w:rPr>
          <w:rFonts w:hint="eastAsia" w:eastAsiaTheme="minorEastAsia"/>
          <w:b/>
          <w:snapToGrid w:val="0"/>
          <w:sz w:val="24"/>
          <w:szCs w:val="24"/>
        </w:rPr>
        <w:t>订立劳动合同</w:t>
      </w:r>
      <w:r>
        <w:rPr>
          <w:rFonts w:hint="eastAsia" w:eastAsiaTheme="minorEastAsia"/>
          <w:snapToGrid w:val="0"/>
          <w:sz w:val="24"/>
          <w:szCs w:val="24"/>
        </w:rPr>
        <w:t>的从业人员。</w:t>
      </w:r>
    </w:p>
    <w:p w14:paraId="50B28508">
      <w:pPr>
        <w:spacing w:line="360" w:lineRule="exact"/>
        <w:ind w:firstLine="448" w:firstLineChars="200"/>
        <w:rPr>
          <w:rFonts w:eastAsiaTheme="minorEastAsia"/>
          <w:sz w:val="24"/>
          <w:szCs w:val="24"/>
        </w:rPr>
      </w:pPr>
      <w:r>
        <w:rPr>
          <w:rFonts w:hint="eastAsia" w:eastAsiaTheme="minorEastAsia"/>
          <w:snapToGrid w:val="0"/>
          <w:sz w:val="24"/>
          <w:szCs w:val="24"/>
        </w:rPr>
        <w:t>以联合体形式参加政府采购活动，联合体各方</w:t>
      </w:r>
      <w:r>
        <w:rPr>
          <w:rFonts w:hint="eastAsia" w:eastAsiaTheme="minorEastAsia"/>
          <w:b/>
          <w:snapToGrid w:val="0"/>
          <w:sz w:val="24"/>
          <w:szCs w:val="24"/>
        </w:rPr>
        <w:t>均为</w:t>
      </w:r>
      <w:r>
        <w:rPr>
          <w:rFonts w:hint="eastAsia" w:eastAsiaTheme="minorEastAsia"/>
          <w:snapToGrid w:val="0"/>
          <w:sz w:val="24"/>
          <w:szCs w:val="24"/>
        </w:rPr>
        <w:t>中小企业的，联合体视同中小企业。其中，联合体各方</w:t>
      </w:r>
      <w:r>
        <w:rPr>
          <w:rFonts w:hint="eastAsia" w:eastAsiaTheme="minorEastAsia"/>
          <w:b/>
          <w:snapToGrid w:val="0"/>
          <w:sz w:val="24"/>
          <w:szCs w:val="24"/>
        </w:rPr>
        <w:t>均为</w:t>
      </w:r>
      <w:r>
        <w:rPr>
          <w:rFonts w:hint="eastAsia" w:eastAsiaTheme="minorEastAsia"/>
          <w:snapToGrid w:val="0"/>
          <w:sz w:val="24"/>
          <w:szCs w:val="24"/>
        </w:rPr>
        <w:t>小微企业的，联合体视同小微企业。</w:t>
      </w:r>
    </w:p>
    <w:p w14:paraId="270D2DBF">
      <w:pPr>
        <w:spacing w:line="360" w:lineRule="exact"/>
        <w:ind w:firstLine="448" w:firstLineChars="200"/>
        <w:rPr>
          <w:rFonts w:eastAsiaTheme="minorEastAsia"/>
          <w:color w:val="000000"/>
          <w:sz w:val="24"/>
          <w:szCs w:val="24"/>
        </w:rPr>
      </w:pPr>
      <w:r>
        <w:rPr>
          <w:rFonts w:hint="eastAsia" w:eastAsiaTheme="minorEastAsia"/>
          <w:color w:val="000000"/>
          <w:sz w:val="24"/>
          <w:szCs w:val="24"/>
        </w:rPr>
        <w:t>【注意事项】</w:t>
      </w:r>
    </w:p>
    <w:p w14:paraId="0198CEA1">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7FB139AA">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中小企业应当对声明函的内容的真实性负责。声明内容如有不实，则构成提供虚假材料谋取中标、成交的情形，需承担相应的法律责任。</w:t>
      </w:r>
    </w:p>
    <w:p w14:paraId="266CB565">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hint="eastAsia"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30942639">
      <w:pPr>
        <w:spacing w:line="360" w:lineRule="exact"/>
        <w:ind w:firstLine="448" w:firstLineChars="200"/>
        <w:rPr>
          <w:rFonts w:eastAsiaTheme="minorEastAsia"/>
          <w:color w:val="000000"/>
          <w:sz w:val="24"/>
          <w:szCs w:val="24"/>
        </w:rPr>
      </w:pPr>
      <w:r>
        <w:rPr>
          <w:rFonts w:hint="eastAsia" w:eastAsiaTheme="minorEastAsia"/>
          <w:color w:val="000000"/>
          <w:sz w:val="24"/>
          <w:szCs w:val="24"/>
        </w:rPr>
        <w:t>【政策目录】</w:t>
      </w:r>
    </w:p>
    <w:p w14:paraId="37D0744C">
      <w:pPr>
        <w:spacing w:line="360" w:lineRule="exact"/>
        <w:ind w:firstLine="448" w:firstLineChars="200"/>
        <w:rPr>
          <w:rFonts w:eastAsiaTheme="minorEastAsia"/>
          <w:color w:val="000000"/>
          <w:sz w:val="24"/>
          <w:szCs w:val="24"/>
        </w:rPr>
      </w:pPr>
      <w:r>
        <w:rPr>
          <w:rFonts w:eastAsiaTheme="minorEastAsia"/>
          <w:color w:val="000000"/>
          <w:sz w:val="24"/>
          <w:szCs w:val="24"/>
        </w:rPr>
        <w:t>1.</w:t>
      </w:r>
      <w:r>
        <w:rPr>
          <w:rFonts w:hint="eastAsia" w:eastAsiaTheme="minorEastAsia"/>
          <w:color w:val="000000"/>
          <w:sz w:val="24"/>
          <w:szCs w:val="24"/>
        </w:rPr>
        <w:t>《中华人民共和国政府采购法》第九条</w:t>
      </w:r>
    </w:p>
    <w:p w14:paraId="7121FBB5">
      <w:pPr>
        <w:spacing w:line="360" w:lineRule="exact"/>
        <w:ind w:firstLine="448" w:firstLineChars="200"/>
        <w:rPr>
          <w:rFonts w:eastAsiaTheme="minorEastAsia"/>
          <w:color w:val="000000"/>
          <w:sz w:val="24"/>
          <w:szCs w:val="24"/>
        </w:rPr>
      </w:pPr>
      <w:r>
        <w:rPr>
          <w:rFonts w:eastAsiaTheme="minorEastAsia"/>
          <w:color w:val="000000"/>
          <w:sz w:val="24"/>
          <w:szCs w:val="24"/>
        </w:rPr>
        <w:t>2.</w:t>
      </w:r>
      <w:r>
        <w:rPr>
          <w:rFonts w:hint="eastAsia" w:eastAsiaTheme="minorEastAsia"/>
          <w:color w:val="000000"/>
          <w:sz w:val="24"/>
          <w:szCs w:val="24"/>
        </w:rPr>
        <w:t>《中华人民共和国政府采购法实施条例》第六条</w:t>
      </w:r>
    </w:p>
    <w:p w14:paraId="0903B3E7">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hint="eastAsia" w:eastAsiaTheme="minorEastAsia"/>
          <w:color w:val="000000"/>
          <w:sz w:val="24"/>
          <w:szCs w:val="24"/>
        </w:rPr>
        <w:t>财政部</w:t>
      </w:r>
      <w:r>
        <w:rPr>
          <w:rFonts w:eastAsiaTheme="minorEastAsia"/>
          <w:color w:val="000000"/>
          <w:sz w:val="24"/>
          <w:szCs w:val="24"/>
        </w:rPr>
        <w:t xml:space="preserve"> </w:t>
      </w:r>
      <w:r>
        <w:rPr>
          <w:rFonts w:hint="eastAsia"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hint="eastAsia" w:eastAsiaTheme="minorEastAsia"/>
          <w:color w:val="000000"/>
          <w:sz w:val="24"/>
          <w:szCs w:val="24"/>
        </w:rPr>
        <w:t>〕</w:t>
      </w:r>
      <w:r>
        <w:rPr>
          <w:rFonts w:eastAsiaTheme="minorEastAsia"/>
          <w:color w:val="000000"/>
          <w:sz w:val="24"/>
          <w:szCs w:val="24"/>
        </w:rPr>
        <w:t>46</w:t>
      </w:r>
      <w:r>
        <w:rPr>
          <w:rFonts w:hint="eastAsia" w:eastAsiaTheme="minorEastAsia"/>
          <w:color w:val="000000"/>
          <w:sz w:val="24"/>
          <w:szCs w:val="24"/>
        </w:rPr>
        <w:t>号）</w:t>
      </w:r>
    </w:p>
    <w:p w14:paraId="67AC2B57">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hint="eastAsia"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hint="eastAsia" w:eastAsiaTheme="minorEastAsia"/>
          <w:color w:val="000000"/>
          <w:sz w:val="24"/>
          <w:szCs w:val="24"/>
        </w:rPr>
        <w:t>〕</w:t>
      </w:r>
      <w:r>
        <w:rPr>
          <w:rFonts w:eastAsiaTheme="minorEastAsia"/>
          <w:color w:val="000000"/>
          <w:sz w:val="24"/>
          <w:szCs w:val="24"/>
        </w:rPr>
        <w:t>19</w:t>
      </w:r>
      <w:r>
        <w:rPr>
          <w:rFonts w:hint="eastAsia" w:eastAsiaTheme="minorEastAsia"/>
          <w:color w:val="000000"/>
          <w:sz w:val="24"/>
          <w:szCs w:val="24"/>
        </w:rPr>
        <w:t>号）</w:t>
      </w:r>
    </w:p>
    <w:p w14:paraId="2C0060B7">
      <w:pPr>
        <w:spacing w:line="360" w:lineRule="exact"/>
        <w:ind w:firstLine="448" w:firstLineChars="200"/>
        <w:rPr>
          <w:rFonts w:eastAsiaTheme="minorEastAsia"/>
          <w:color w:val="000000"/>
          <w:sz w:val="24"/>
          <w:szCs w:val="24"/>
        </w:rPr>
      </w:pPr>
      <w:r>
        <w:rPr>
          <w:rFonts w:eastAsiaTheme="minorEastAsia"/>
          <w:color w:val="000000"/>
          <w:sz w:val="24"/>
          <w:szCs w:val="24"/>
        </w:rPr>
        <w:t>5.</w:t>
      </w:r>
      <w:r>
        <w:rPr>
          <w:rFonts w:hint="eastAsia" w:eastAsiaTheme="minorEastAsia"/>
          <w:color w:val="000000"/>
          <w:sz w:val="24"/>
          <w:szCs w:val="24"/>
        </w:rPr>
        <w:t>天津市财政局</w:t>
      </w:r>
      <w:r>
        <w:rPr>
          <w:rFonts w:eastAsiaTheme="minorEastAsia"/>
          <w:color w:val="000000"/>
          <w:sz w:val="24"/>
          <w:szCs w:val="24"/>
        </w:rPr>
        <w:t xml:space="preserve"> </w:t>
      </w:r>
      <w:r>
        <w:rPr>
          <w:rFonts w:hint="eastAsia"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hint="eastAsia" w:eastAsiaTheme="minorEastAsia"/>
          <w:color w:val="000000"/>
          <w:sz w:val="24"/>
          <w:szCs w:val="24"/>
        </w:rPr>
        <w:t>〕</w:t>
      </w:r>
      <w:r>
        <w:rPr>
          <w:rFonts w:eastAsiaTheme="minorEastAsia"/>
          <w:color w:val="000000"/>
          <w:sz w:val="24"/>
          <w:szCs w:val="24"/>
        </w:rPr>
        <w:t>12</w:t>
      </w:r>
      <w:r>
        <w:rPr>
          <w:rFonts w:hint="eastAsia" w:eastAsiaTheme="minorEastAsia"/>
          <w:color w:val="000000"/>
          <w:sz w:val="24"/>
          <w:szCs w:val="24"/>
        </w:rPr>
        <w:t>号）</w:t>
      </w:r>
    </w:p>
    <w:p w14:paraId="3DCA128B">
      <w:pPr>
        <w:spacing w:line="360" w:lineRule="exact"/>
        <w:ind w:firstLine="448" w:firstLineChars="200"/>
        <w:rPr>
          <w:rFonts w:eastAsiaTheme="minorEastAsia"/>
          <w:sz w:val="24"/>
        </w:rPr>
      </w:pPr>
      <w:r>
        <w:rPr>
          <w:rFonts w:eastAsiaTheme="minorEastAsia"/>
          <w:sz w:val="24"/>
        </w:rPr>
        <w:t>6.</w:t>
      </w:r>
      <w:r>
        <w:rPr>
          <w:rFonts w:hint="eastAsia" w:eastAsiaTheme="minorEastAsia"/>
          <w:sz w:val="24"/>
        </w:rPr>
        <w:t>市财政局</w:t>
      </w:r>
      <w:r>
        <w:rPr>
          <w:rFonts w:eastAsiaTheme="minorEastAsia"/>
          <w:sz w:val="24"/>
        </w:rPr>
        <w:t xml:space="preserve"> </w:t>
      </w:r>
      <w:r>
        <w:rPr>
          <w:rFonts w:hint="eastAsia" w:eastAsiaTheme="minorEastAsia"/>
          <w:sz w:val="24"/>
        </w:rPr>
        <w:t>市发展改革委</w:t>
      </w:r>
      <w:r>
        <w:rPr>
          <w:rFonts w:eastAsiaTheme="minorEastAsia"/>
          <w:sz w:val="24"/>
        </w:rPr>
        <w:t xml:space="preserve"> </w:t>
      </w:r>
      <w:r>
        <w:rPr>
          <w:rFonts w:hint="eastAsia" w:eastAsiaTheme="minorEastAsia"/>
          <w:sz w:val="24"/>
        </w:rPr>
        <w:t>市住房城乡建设委</w:t>
      </w:r>
      <w:r>
        <w:rPr>
          <w:rFonts w:eastAsiaTheme="minorEastAsia"/>
          <w:sz w:val="24"/>
        </w:rPr>
        <w:t xml:space="preserve"> </w:t>
      </w:r>
      <w:r>
        <w:rPr>
          <w:rFonts w:hint="eastAsia" w:eastAsiaTheme="minorEastAsia"/>
          <w:sz w:val="24"/>
        </w:rPr>
        <w:t>市交通运输委</w:t>
      </w:r>
      <w:r>
        <w:rPr>
          <w:rFonts w:eastAsiaTheme="minorEastAsia"/>
          <w:sz w:val="24"/>
        </w:rPr>
        <w:t xml:space="preserve"> </w:t>
      </w:r>
      <w:r>
        <w:rPr>
          <w:rFonts w:hint="eastAsia" w:eastAsiaTheme="minorEastAsia"/>
          <w:sz w:val="24"/>
        </w:rPr>
        <w:t>市水务局</w:t>
      </w:r>
      <w:r>
        <w:rPr>
          <w:rFonts w:eastAsiaTheme="minorEastAsia"/>
          <w:sz w:val="24"/>
        </w:rPr>
        <w:t xml:space="preserve"> </w:t>
      </w:r>
      <w:r>
        <w:rPr>
          <w:rFonts w:hint="eastAsia" w:eastAsiaTheme="minorEastAsia"/>
          <w:sz w:val="24"/>
        </w:rPr>
        <w:t>市政务服务办关于进一步贯彻落实政府采购支持中小企业政策的通知（津财采〔</w:t>
      </w:r>
      <w:r>
        <w:rPr>
          <w:rFonts w:eastAsiaTheme="minorEastAsia"/>
          <w:sz w:val="24"/>
        </w:rPr>
        <w:t>2022</w:t>
      </w:r>
      <w:r>
        <w:rPr>
          <w:rFonts w:hint="eastAsia" w:eastAsiaTheme="minorEastAsia"/>
          <w:sz w:val="24"/>
        </w:rPr>
        <w:t>〕</w:t>
      </w:r>
      <w:r>
        <w:rPr>
          <w:rFonts w:eastAsiaTheme="minorEastAsia"/>
          <w:sz w:val="24"/>
        </w:rPr>
        <w:t>11</w:t>
      </w:r>
      <w:r>
        <w:rPr>
          <w:rFonts w:hint="eastAsia" w:eastAsiaTheme="minorEastAsia"/>
          <w:sz w:val="24"/>
        </w:rPr>
        <w:t>号）</w:t>
      </w:r>
    </w:p>
    <w:p w14:paraId="5173DA53">
      <w:pPr>
        <w:spacing w:line="360" w:lineRule="exact"/>
        <w:ind w:firstLine="448" w:firstLineChars="200"/>
        <w:rPr>
          <w:rFonts w:eastAsiaTheme="minorEastAsia"/>
          <w:sz w:val="24"/>
        </w:rPr>
      </w:pPr>
    </w:p>
    <w:p w14:paraId="5C387E02">
      <w:pPr>
        <w:adjustRightInd w:val="0"/>
        <w:snapToGrid w:val="0"/>
        <w:spacing w:line="400" w:lineRule="exact"/>
        <w:jc w:val="center"/>
        <w:rPr>
          <w:b/>
          <w:sz w:val="24"/>
          <w:szCs w:val="24"/>
        </w:rPr>
      </w:pPr>
      <w:r>
        <w:rPr>
          <w:b/>
          <w:sz w:val="24"/>
          <w:szCs w:val="24"/>
        </w:rPr>
        <w:t>诚信参与政府采购活动提示函</w:t>
      </w:r>
    </w:p>
    <w:p w14:paraId="2FF12897">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08207E6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70DF543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277E165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00A9B49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08F0226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22A8CDB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4346F28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423E7E6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5C6514D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66F01E0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49BD8F3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0424F58E">
      <w:pPr>
        <w:spacing w:line="360" w:lineRule="exact"/>
        <w:ind w:firstLine="448" w:firstLineChars="200"/>
        <w:rPr>
          <w:rFonts w:eastAsiaTheme="minorEastAsia"/>
          <w:sz w:val="24"/>
        </w:rPr>
      </w:pPr>
    </w:p>
    <w:p w14:paraId="0E33C12D">
      <w:pPr>
        <w:spacing w:line="360" w:lineRule="exact"/>
        <w:ind w:firstLine="608" w:firstLineChars="200"/>
        <w:rPr>
          <w:b/>
          <w:bCs/>
          <w:kern w:val="28"/>
          <w:sz w:val="32"/>
          <w:szCs w:val="32"/>
        </w:rPr>
      </w:pPr>
    </w:p>
    <w:p w14:paraId="29C7B1E7">
      <w:pPr>
        <w:widowControl/>
        <w:jc w:val="left"/>
        <w:rPr>
          <w:b/>
          <w:bCs/>
          <w:kern w:val="28"/>
          <w:sz w:val="32"/>
          <w:szCs w:val="32"/>
          <w:lang w:val="zh-CN" w:eastAsia="zh-CN"/>
        </w:rPr>
      </w:pPr>
      <w:r>
        <w:br w:type="page"/>
      </w:r>
    </w:p>
    <w:p w14:paraId="735B72E5">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3"/>
    </w:p>
    <w:p w14:paraId="7443A06B">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BCDCE59">
      <w:pPr>
        <w:autoSpaceDE w:val="0"/>
        <w:autoSpaceDN w:val="0"/>
        <w:adjustRightInd w:val="0"/>
        <w:spacing w:line="360" w:lineRule="auto"/>
        <w:ind w:firstLine="448" w:firstLineChars="200"/>
        <w:rPr>
          <w:sz w:val="24"/>
        </w:rPr>
      </w:pPr>
      <w:r>
        <w:rPr>
          <w:sz w:val="24"/>
        </w:rPr>
        <w:t>（一）报价要求</w:t>
      </w:r>
    </w:p>
    <w:p w14:paraId="074667EB">
      <w:pPr>
        <w:autoSpaceDE w:val="0"/>
        <w:autoSpaceDN w:val="0"/>
        <w:adjustRightInd w:val="0"/>
        <w:spacing w:line="360" w:lineRule="auto"/>
        <w:ind w:firstLine="448" w:firstLineChars="200"/>
        <w:rPr>
          <w:color w:val="auto"/>
          <w:sz w:val="24"/>
        </w:rPr>
      </w:pPr>
      <w:r>
        <w:rPr>
          <w:color w:val="auto"/>
          <w:sz w:val="24"/>
        </w:rPr>
        <w:t>1. 投标报价以人民币填列。</w:t>
      </w:r>
    </w:p>
    <w:p w14:paraId="143EC451">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等人工费用、服装费、手机及通讯费用</w:t>
      </w:r>
      <w:r>
        <w:rPr>
          <w:rFonts w:hint="eastAsia"/>
          <w:color w:val="auto"/>
          <w:sz w:val="24"/>
        </w:rPr>
        <w:t>、</w:t>
      </w:r>
      <w:r>
        <w:rPr>
          <w:color w:val="auto"/>
          <w:sz w:val="24"/>
        </w:rPr>
        <w:t>办公费、企业利润及税金等为完成招标文件规定的一切工作所需的全部费用。投标人所报价格应为最终优惠价格。</w:t>
      </w:r>
    </w:p>
    <w:p w14:paraId="40E9D017">
      <w:pPr>
        <w:spacing w:line="360" w:lineRule="auto"/>
        <w:ind w:firstLine="448" w:firstLineChars="200"/>
        <w:rPr>
          <w:color w:val="auto"/>
          <w:kern w:val="0"/>
          <w:sz w:val="24"/>
          <w:szCs w:val="24"/>
        </w:rPr>
      </w:pPr>
      <w:r>
        <w:rPr>
          <w:rFonts w:hint="eastAsia"/>
          <w:color w:val="auto"/>
          <w:kern w:val="0"/>
          <w:sz w:val="24"/>
          <w:szCs w:val="24"/>
        </w:rPr>
        <w:t>3. 投标报价在不超</w:t>
      </w:r>
      <w:r>
        <w:rPr>
          <w:rFonts w:hint="eastAsia"/>
          <w:color w:val="auto"/>
          <w:kern w:val="0"/>
          <w:sz w:val="24"/>
          <w:szCs w:val="24"/>
          <w:lang w:val="en-US" w:eastAsia="zh-CN"/>
        </w:rPr>
        <w:t>最高限价</w:t>
      </w:r>
      <w:r>
        <w:rPr>
          <w:rFonts w:hint="eastAsia"/>
          <w:color w:val="auto"/>
          <w:kern w:val="0"/>
          <w:sz w:val="24"/>
          <w:szCs w:val="24"/>
        </w:rPr>
        <w:t>的前提下，其合理性由评标委员会在评分中予以考虑。</w:t>
      </w:r>
    </w:p>
    <w:p w14:paraId="0FF5F78A">
      <w:pPr>
        <w:spacing w:line="360" w:lineRule="auto"/>
        <w:ind w:firstLine="448" w:firstLineChars="200"/>
        <w:rPr>
          <w:color w:val="auto"/>
          <w:kern w:val="0"/>
          <w:sz w:val="24"/>
          <w:szCs w:val="24"/>
        </w:rPr>
      </w:pPr>
      <w:r>
        <w:rPr>
          <w:rFonts w:hint="eastAsia"/>
          <w:color w:val="auto"/>
          <w:kern w:val="0"/>
          <w:sz w:val="24"/>
          <w:szCs w:val="24"/>
          <w:lang w:val="en-US" w:eastAsia="zh-CN"/>
        </w:rPr>
        <w:t>4</w:t>
      </w:r>
      <w:r>
        <w:rPr>
          <w:rFonts w:hint="eastAsia"/>
          <w:color w:val="auto"/>
          <w:kern w:val="0"/>
          <w:sz w:val="24"/>
          <w:szCs w:val="24"/>
        </w:rPr>
        <w:t xml:space="preserve">. </w:t>
      </w:r>
      <w:r>
        <w:rPr>
          <w:color w:val="auto"/>
          <w:sz w:val="24"/>
        </w:rPr>
        <w:t>验收相关费用由投标人负责。</w:t>
      </w:r>
    </w:p>
    <w:p w14:paraId="20BC9C49">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lang w:val="en-US" w:eastAsia="zh-CN"/>
        </w:rPr>
        <w:t>二</w:t>
      </w:r>
      <w:r>
        <w:rPr>
          <w:color w:val="auto"/>
          <w:sz w:val="24"/>
        </w:rPr>
        <w:t>）时间、地点要求</w:t>
      </w:r>
    </w:p>
    <w:p w14:paraId="663E8409">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合同规定的服务起始之日起两年的服务期，签订合同之日起</w:t>
      </w:r>
      <w:r>
        <w:rPr>
          <w:rFonts w:hint="eastAsia"/>
          <w:color w:val="auto"/>
          <w:sz w:val="24"/>
          <w:lang w:val="en-US" w:eastAsia="zh-CN"/>
        </w:rPr>
        <w:t>10</w:t>
      </w:r>
      <w:r>
        <w:rPr>
          <w:rFonts w:hint="eastAsia"/>
          <w:color w:val="auto"/>
          <w:sz w:val="24"/>
        </w:rPr>
        <w:t>日内服务人员进场服务</w:t>
      </w:r>
      <w:r>
        <w:rPr>
          <w:color w:val="auto"/>
          <w:sz w:val="24"/>
        </w:rPr>
        <w:t>（特殊情况以合同为准）。</w:t>
      </w:r>
    </w:p>
    <w:p w14:paraId="7F5F2D1F">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0724395B">
      <w:pPr>
        <w:autoSpaceDE w:val="0"/>
        <w:autoSpaceDN w:val="0"/>
        <w:adjustRightInd w:val="0"/>
        <w:spacing w:line="360" w:lineRule="auto"/>
        <w:ind w:firstLine="448" w:firstLineChars="200"/>
        <w:rPr>
          <w:color w:val="auto"/>
          <w:sz w:val="24"/>
        </w:rPr>
      </w:pPr>
      <w:r>
        <w:rPr>
          <w:color w:val="auto"/>
          <w:sz w:val="24"/>
        </w:rPr>
        <w:t>（四）付款方式</w:t>
      </w:r>
    </w:p>
    <w:p w14:paraId="7AC93E10">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14:paraId="38C9ED11">
      <w:pPr>
        <w:autoSpaceDE w:val="0"/>
        <w:autoSpaceDN w:val="0"/>
        <w:adjustRightInd w:val="0"/>
        <w:spacing w:line="360" w:lineRule="auto"/>
        <w:ind w:firstLine="448" w:firstLineChars="200"/>
        <w:rPr>
          <w:sz w:val="24"/>
        </w:rPr>
      </w:pPr>
      <w:r>
        <w:rPr>
          <w:sz w:val="24"/>
        </w:rPr>
        <w:t>（五）投标保证金和履约保证金</w:t>
      </w:r>
    </w:p>
    <w:p w14:paraId="055D5014">
      <w:pPr>
        <w:autoSpaceDE w:val="0"/>
        <w:autoSpaceDN w:val="0"/>
        <w:adjustRightInd w:val="0"/>
        <w:spacing w:line="360" w:lineRule="auto"/>
        <w:ind w:firstLine="448" w:firstLineChars="200"/>
        <w:rPr>
          <w:sz w:val="24"/>
        </w:rPr>
      </w:pPr>
      <w:r>
        <w:rPr>
          <w:sz w:val="24"/>
        </w:rPr>
        <w:t>本项目不收取投标保证金和履约保证金。</w:t>
      </w:r>
    </w:p>
    <w:p w14:paraId="5CC59073">
      <w:pPr>
        <w:autoSpaceDE w:val="0"/>
        <w:autoSpaceDN w:val="0"/>
        <w:adjustRightInd w:val="0"/>
        <w:spacing w:line="360" w:lineRule="auto"/>
        <w:ind w:firstLine="448" w:firstLineChars="200"/>
        <w:rPr>
          <w:color w:val="000000"/>
          <w:sz w:val="24"/>
        </w:rPr>
      </w:pPr>
      <w:r>
        <w:rPr>
          <w:rFonts w:hint="eastAsia"/>
          <w:color w:val="000000"/>
          <w:sz w:val="24"/>
        </w:rPr>
        <w:t>（六）验收方法及标准</w:t>
      </w:r>
    </w:p>
    <w:p w14:paraId="51BEF589">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3A5C4012">
      <w:pPr>
        <w:autoSpaceDE w:val="0"/>
        <w:autoSpaceDN w:val="0"/>
        <w:adjustRightInd w:val="0"/>
        <w:spacing w:line="360" w:lineRule="auto"/>
        <w:ind w:firstLine="448" w:firstLineChars="200"/>
        <w:rPr>
          <w:bCs/>
          <w:sz w:val="24"/>
        </w:rPr>
      </w:pPr>
      <w:r>
        <w:rPr>
          <w:sz w:val="24"/>
        </w:rPr>
        <w:t>二</w:t>
      </w:r>
      <w:r>
        <w:rPr>
          <w:bCs/>
          <w:sz w:val="24"/>
        </w:rPr>
        <w:t>、技术要求</w:t>
      </w:r>
    </w:p>
    <w:p w14:paraId="6B077376">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05AC82B5">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032754FA">
      <w:pPr>
        <w:autoSpaceDE w:val="0"/>
        <w:autoSpaceDN w:val="0"/>
        <w:adjustRightInd w:val="0"/>
        <w:spacing w:line="360" w:lineRule="auto"/>
        <w:ind w:firstLine="448" w:firstLineChars="200"/>
        <w:rPr>
          <w:rFonts w:hint="eastAsia"/>
          <w:color w:val="000000"/>
          <w:kern w:val="0"/>
          <w:sz w:val="24"/>
        </w:rPr>
      </w:pPr>
      <w:r>
        <w:rPr>
          <w:rFonts w:hint="eastAsia"/>
          <w:color w:val="000000"/>
          <w:sz w:val="24"/>
        </w:rPr>
        <w:t>★</w:t>
      </w:r>
      <w:r>
        <w:rPr>
          <w:color w:val="000000"/>
          <w:sz w:val="24"/>
        </w:rPr>
        <w:t>（三）</w:t>
      </w:r>
      <w:r>
        <w:rPr>
          <w:rFonts w:hint="eastAsia"/>
          <w:kern w:val="0"/>
          <w:sz w:val="24"/>
        </w:rPr>
        <w:t>投标人须承诺</w:t>
      </w:r>
      <w:r>
        <w:rPr>
          <w:rFonts w:hint="eastAsia"/>
          <w:color w:val="000000"/>
          <w:kern w:val="0"/>
          <w:sz w:val="24"/>
        </w:rPr>
        <w:t>相应专业人员须具备国家相关部门颁发的在有效期内的资质证书，项目实施过程中保证持证上岗。</w:t>
      </w:r>
    </w:p>
    <w:p w14:paraId="57603CB0">
      <w:pPr>
        <w:spacing w:line="360" w:lineRule="auto"/>
        <w:ind w:firstLine="448" w:firstLineChars="200"/>
        <w:outlineLvl w:val="0"/>
        <w:rPr>
          <w:sz w:val="24"/>
        </w:rPr>
      </w:pPr>
      <w:r>
        <w:rPr>
          <w:sz w:val="24"/>
        </w:rPr>
        <w:t>（四）具体需求详见本部分项目需求书。</w:t>
      </w:r>
    </w:p>
    <w:p w14:paraId="4A309ACD">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44E1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2FF65685">
            <w:pPr>
              <w:widowControl/>
              <w:adjustRightInd w:val="0"/>
              <w:snapToGrid w:val="0"/>
              <w:spacing w:line="360" w:lineRule="auto"/>
              <w:jc w:val="center"/>
              <w:rPr>
                <w:color w:val="000000"/>
                <w:kern w:val="0"/>
                <w:sz w:val="24"/>
                <w:szCs w:val="24"/>
              </w:rPr>
            </w:pPr>
            <w:r>
              <w:rPr>
                <w:color w:val="000000"/>
                <w:kern w:val="0"/>
                <w:sz w:val="24"/>
                <w:szCs w:val="24"/>
              </w:rPr>
              <w:t>第一部分 价格（</w:t>
            </w:r>
            <w:r>
              <w:rPr>
                <w:rFonts w:hint="eastAsia"/>
                <w:color w:val="000000"/>
                <w:kern w:val="0"/>
                <w:sz w:val="24"/>
                <w:szCs w:val="24"/>
                <w:lang w:val="en-US" w:eastAsia="zh-CN"/>
              </w:rPr>
              <w:t>15</w:t>
            </w:r>
            <w:r>
              <w:rPr>
                <w:color w:val="000000"/>
                <w:kern w:val="0"/>
                <w:sz w:val="24"/>
                <w:szCs w:val="24"/>
              </w:rPr>
              <w:t>分）</w:t>
            </w:r>
          </w:p>
        </w:tc>
        <w:tc>
          <w:tcPr>
            <w:tcW w:w="1143" w:type="dxa"/>
            <w:shd w:val="clear" w:color="auto" w:fill="auto"/>
            <w:vAlign w:val="center"/>
          </w:tcPr>
          <w:p w14:paraId="6D9C6B48">
            <w:pPr>
              <w:widowControl/>
              <w:adjustRightInd w:val="0"/>
              <w:snapToGrid w:val="0"/>
              <w:spacing w:line="360" w:lineRule="auto"/>
              <w:jc w:val="center"/>
              <w:rPr>
                <w:color w:val="000000"/>
                <w:kern w:val="0"/>
                <w:sz w:val="24"/>
                <w:szCs w:val="24"/>
              </w:rPr>
            </w:pPr>
            <w:r>
              <w:rPr>
                <w:color w:val="000000"/>
                <w:kern w:val="0"/>
                <w:sz w:val="24"/>
                <w:szCs w:val="24"/>
              </w:rPr>
              <w:t>分值</w:t>
            </w:r>
          </w:p>
        </w:tc>
      </w:tr>
      <w:tr w14:paraId="556B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2CB6DEF2">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14:paraId="01426525">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14:paraId="18E72CCA">
            <w:pPr>
              <w:widowControl/>
              <w:adjustRightInd w:val="0"/>
              <w:snapToGrid w:val="0"/>
              <w:spacing w:line="360" w:lineRule="auto"/>
              <w:rPr>
                <w:kern w:val="0"/>
                <w:sz w:val="24"/>
                <w:szCs w:val="24"/>
              </w:rPr>
            </w:pPr>
            <w:r>
              <w:rPr>
                <w:kern w:val="0"/>
                <w:sz w:val="24"/>
                <w:szCs w:val="24"/>
              </w:rPr>
              <w:t>（1）投标报价超过</w:t>
            </w:r>
            <w:r>
              <w:rPr>
                <w:rFonts w:hint="eastAsia"/>
                <w:kern w:val="0"/>
                <w:sz w:val="24"/>
                <w:szCs w:val="24"/>
                <w:lang w:val="en-US" w:eastAsia="zh-CN"/>
              </w:rPr>
              <w:t>最高限价</w:t>
            </w:r>
            <w:r>
              <w:rPr>
                <w:kern w:val="0"/>
                <w:sz w:val="24"/>
                <w:szCs w:val="24"/>
              </w:rPr>
              <w:t>的，投标无效，未超过</w:t>
            </w:r>
            <w:r>
              <w:rPr>
                <w:rFonts w:hint="eastAsia"/>
                <w:kern w:val="0"/>
                <w:sz w:val="24"/>
                <w:szCs w:val="24"/>
                <w:lang w:val="en-US" w:eastAsia="zh-CN"/>
              </w:rPr>
              <w:t>最高限价</w:t>
            </w:r>
            <w:r>
              <w:rPr>
                <w:kern w:val="0"/>
                <w:sz w:val="24"/>
                <w:szCs w:val="24"/>
              </w:rPr>
              <w:t>的投标报价按以下公式进行计算。</w:t>
            </w:r>
          </w:p>
          <w:p w14:paraId="39F47674">
            <w:pPr>
              <w:widowControl/>
              <w:adjustRightInd w:val="0"/>
              <w:snapToGrid w:val="0"/>
              <w:spacing w:line="360" w:lineRule="auto"/>
              <w:rPr>
                <w:rFonts w:hint="default" w:eastAsia="宋体"/>
                <w:kern w:val="0"/>
                <w:sz w:val="24"/>
                <w:szCs w:val="24"/>
                <w:lang w:val="en-US" w:eastAsia="zh-CN"/>
              </w:rPr>
            </w:pPr>
            <w:r>
              <w:rPr>
                <w:kern w:val="0"/>
                <w:sz w:val="24"/>
                <w:szCs w:val="24"/>
              </w:rPr>
              <w:t>（2）投标报价得分=（评标基准价/投标报价）×</w:t>
            </w:r>
            <w:r>
              <w:rPr>
                <w:rFonts w:hint="eastAsia"/>
                <w:kern w:val="0"/>
                <w:sz w:val="24"/>
                <w:szCs w:val="24"/>
                <w:lang w:val="en-US" w:eastAsia="zh-CN"/>
              </w:rPr>
              <w:t>15</w:t>
            </w:r>
          </w:p>
          <w:p w14:paraId="0FF6086C">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366187EB">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15</w:t>
            </w:r>
          </w:p>
        </w:tc>
      </w:tr>
      <w:tr w14:paraId="3850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37C6D4ED">
            <w:pPr>
              <w:widowControl/>
              <w:adjustRightInd w:val="0"/>
              <w:snapToGrid w:val="0"/>
              <w:spacing w:line="360" w:lineRule="auto"/>
              <w:jc w:val="center"/>
              <w:rPr>
                <w:kern w:val="0"/>
                <w:sz w:val="24"/>
                <w:szCs w:val="24"/>
              </w:rPr>
            </w:pPr>
            <w:r>
              <w:rPr>
                <w:color w:val="000000"/>
                <w:kern w:val="0"/>
                <w:sz w:val="24"/>
                <w:szCs w:val="24"/>
              </w:rPr>
              <w:t>第二部分 客观分（</w:t>
            </w:r>
            <w:r>
              <w:rPr>
                <w:rFonts w:hint="eastAsia"/>
                <w:color w:val="000000"/>
                <w:kern w:val="0"/>
                <w:sz w:val="24"/>
                <w:szCs w:val="24"/>
                <w:lang w:val="en-US" w:eastAsia="zh-CN"/>
              </w:rPr>
              <w:t>45</w:t>
            </w:r>
            <w:r>
              <w:rPr>
                <w:color w:val="000000"/>
                <w:kern w:val="0"/>
                <w:sz w:val="24"/>
                <w:szCs w:val="24"/>
              </w:rPr>
              <w:t>分）</w:t>
            </w:r>
          </w:p>
        </w:tc>
        <w:tc>
          <w:tcPr>
            <w:tcW w:w="1143" w:type="dxa"/>
            <w:shd w:val="clear" w:color="auto" w:fill="auto"/>
            <w:vAlign w:val="center"/>
          </w:tcPr>
          <w:p w14:paraId="46F8D1CC">
            <w:pPr>
              <w:widowControl/>
              <w:adjustRightInd w:val="0"/>
              <w:snapToGrid w:val="0"/>
              <w:spacing w:line="360" w:lineRule="auto"/>
              <w:jc w:val="center"/>
              <w:rPr>
                <w:color w:val="000000"/>
                <w:kern w:val="0"/>
                <w:sz w:val="24"/>
                <w:szCs w:val="24"/>
              </w:rPr>
            </w:pPr>
            <w:r>
              <w:rPr>
                <w:color w:val="000000"/>
                <w:kern w:val="0"/>
                <w:sz w:val="24"/>
                <w:szCs w:val="24"/>
              </w:rPr>
              <w:t>分值</w:t>
            </w:r>
          </w:p>
        </w:tc>
      </w:tr>
      <w:tr w14:paraId="737F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shd w:val="clear" w:color="auto" w:fill="auto"/>
            <w:noWrap/>
            <w:vAlign w:val="center"/>
          </w:tcPr>
          <w:p w14:paraId="7540A38D">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14:paraId="33BBF39A">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14:paraId="3C48BEEB">
            <w:pPr>
              <w:widowControl/>
              <w:adjustRightInd w:val="0"/>
              <w:snapToGrid w:val="0"/>
              <w:spacing w:line="360" w:lineRule="auto"/>
              <w:rPr>
                <w:kern w:val="0"/>
                <w:sz w:val="24"/>
                <w:szCs w:val="24"/>
              </w:rPr>
            </w:pPr>
            <w:r>
              <w:rPr>
                <w:rFonts w:hint="eastAsia"/>
                <w:kern w:val="0"/>
                <w:sz w:val="24"/>
                <w:szCs w:val="24"/>
              </w:rPr>
              <w:t>完全按照以下要求提供投标人曾实施的医疗辅助服务业绩，提供的证明材料均不得遮挡涂黑，否则不予认定加分。</w:t>
            </w:r>
          </w:p>
          <w:p w14:paraId="3AED44DB">
            <w:pPr>
              <w:widowControl/>
              <w:adjustRightInd w:val="0"/>
              <w:snapToGrid w:val="0"/>
              <w:spacing w:line="360" w:lineRule="auto"/>
              <w:rPr>
                <w:kern w:val="0"/>
                <w:sz w:val="24"/>
                <w:szCs w:val="24"/>
              </w:rPr>
            </w:pPr>
            <w:r>
              <w:rPr>
                <w:rFonts w:hint="eastAsia"/>
                <w:kern w:val="0"/>
                <w:sz w:val="24"/>
                <w:szCs w:val="24"/>
              </w:rPr>
              <w:t>A. 合同原件扫描件。包括合同金额、买卖双方名称及盖章、服务期限（合同服务起始日期为20</w:t>
            </w:r>
            <w:r>
              <w:rPr>
                <w:rFonts w:hint="eastAsia"/>
                <w:kern w:val="0"/>
                <w:sz w:val="24"/>
                <w:szCs w:val="24"/>
                <w:lang w:val="en-US" w:eastAsia="zh-CN"/>
              </w:rPr>
              <w:t>21</w:t>
            </w:r>
            <w:r>
              <w:rPr>
                <w:rFonts w:hint="eastAsia"/>
                <w:kern w:val="0"/>
                <w:sz w:val="24"/>
                <w:szCs w:val="24"/>
              </w:rPr>
              <w:t>年1月1日或以后，且已经履行至少1年的时间）、服务内容</w:t>
            </w:r>
          </w:p>
          <w:p w14:paraId="1B440A61">
            <w:pPr>
              <w:widowControl/>
              <w:adjustRightInd w:val="0"/>
              <w:snapToGrid w:val="0"/>
              <w:spacing w:line="360" w:lineRule="auto"/>
              <w:rPr>
                <w:color w:val="FF0000"/>
                <w:kern w:val="0"/>
                <w:sz w:val="24"/>
                <w:szCs w:val="24"/>
              </w:rPr>
            </w:pPr>
            <w:r>
              <w:rPr>
                <w:rFonts w:hint="eastAsia"/>
                <w:kern w:val="0"/>
                <w:sz w:val="24"/>
                <w:szCs w:val="24"/>
              </w:rPr>
              <w:t>B. 上述合同履行良好的相关证明材料原件扫描件（加盖上述合同甲方单位公章或上述合同中所盖的甲方印章）。</w:t>
            </w:r>
          </w:p>
          <w:p w14:paraId="20B9D740">
            <w:pPr>
              <w:widowControl/>
              <w:adjustRightInd w:val="0"/>
              <w:snapToGrid w:val="0"/>
              <w:spacing w:line="360" w:lineRule="auto"/>
              <w:rPr>
                <w:color w:val="FF0000"/>
                <w:kern w:val="0"/>
                <w:sz w:val="24"/>
                <w:szCs w:val="24"/>
              </w:rPr>
            </w:pPr>
            <w:r>
              <w:rPr>
                <w:kern w:val="0"/>
                <w:sz w:val="24"/>
                <w:szCs w:val="24"/>
              </w:rPr>
              <w:t>每个业绩2分，最多</w:t>
            </w:r>
            <w:r>
              <w:rPr>
                <w:rFonts w:hint="eastAsia"/>
                <w:kern w:val="0"/>
                <w:sz w:val="24"/>
                <w:szCs w:val="24"/>
              </w:rPr>
              <w:t>8</w:t>
            </w:r>
            <w:r>
              <w:rPr>
                <w:kern w:val="0"/>
                <w:sz w:val="24"/>
                <w:szCs w:val="24"/>
              </w:rPr>
              <w:t>分</w:t>
            </w:r>
          </w:p>
        </w:tc>
        <w:tc>
          <w:tcPr>
            <w:tcW w:w="1143" w:type="dxa"/>
            <w:shd w:val="clear" w:color="auto" w:fill="auto"/>
            <w:vAlign w:val="center"/>
          </w:tcPr>
          <w:p w14:paraId="58688492">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8</w:t>
            </w:r>
          </w:p>
        </w:tc>
      </w:tr>
      <w:tr w14:paraId="67AB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4C12121">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14:paraId="3D952FAA">
            <w:pPr>
              <w:widowControl/>
              <w:adjustRightInd w:val="0"/>
              <w:snapToGrid w:val="0"/>
              <w:spacing w:line="360" w:lineRule="auto"/>
              <w:jc w:val="center"/>
              <w:rPr>
                <w:kern w:val="0"/>
                <w:sz w:val="24"/>
                <w:szCs w:val="24"/>
              </w:rPr>
            </w:pPr>
            <w:r>
              <w:rPr>
                <w:kern w:val="0"/>
                <w:sz w:val="24"/>
                <w:szCs w:val="24"/>
              </w:rPr>
              <w:t>投标人相关证书</w:t>
            </w:r>
          </w:p>
        </w:tc>
        <w:tc>
          <w:tcPr>
            <w:tcW w:w="7311" w:type="dxa"/>
            <w:shd w:val="clear" w:color="auto" w:fill="auto"/>
            <w:vAlign w:val="center"/>
          </w:tcPr>
          <w:p w14:paraId="7E27AEE5">
            <w:pPr>
              <w:widowControl/>
              <w:adjustRightInd w:val="0"/>
              <w:snapToGrid w:val="0"/>
              <w:spacing w:line="360" w:lineRule="auto"/>
              <w:rPr>
                <w:kern w:val="0"/>
                <w:sz w:val="24"/>
                <w:szCs w:val="24"/>
              </w:rPr>
            </w:pPr>
            <w:r>
              <w:rPr>
                <w:kern w:val="0"/>
                <w:sz w:val="24"/>
                <w:szCs w:val="24"/>
              </w:rPr>
              <w:t>投标人具备质量管理体系认证、环境管理体系认证、职业健康安全管理体系认证，提供证书扫描件</w:t>
            </w:r>
          </w:p>
          <w:p w14:paraId="61F4DA4A">
            <w:pPr>
              <w:widowControl/>
              <w:adjustRightInd w:val="0"/>
              <w:snapToGrid w:val="0"/>
              <w:spacing w:line="360" w:lineRule="auto"/>
              <w:rPr>
                <w:kern w:val="0"/>
                <w:sz w:val="24"/>
                <w:szCs w:val="24"/>
              </w:rPr>
            </w:pPr>
            <w:r>
              <w:rPr>
                <w:kern w:val="0"/>
                <w:sz w:val="24"/>
                <w:szCs w:val="24"/>
              </w:rPr>
              <w:t>1个证书扫描件</w:t>
            </w:r>
            <w:r>
              <w:rPr>
                <w:rFonts w:hint="eastAsia"/>
                <w:kern w:val="0"/>
                <w:sz w:val="24"/>
                <w:szCs w:val="24"/>
                <w:lang w:val="en-US" w:eastAsia="zh-CN"/>
              </w:rPr>
              <w:t>2</w:t>
            </w:r>
            <w:r>
              <w:rPr>
                <w:kern w:val="0"/>
                <w:sz w:val="24"/>
                <w:szCs w:val="24"/>
              </w:rPr>
              <w:t>分，最高</w:t>
            </w:r>
            <w:r>
              <w:rPr>
                <w:rFonts w:hint="eastAsia"/>
                <w:kern w:val="0"/>
                <w:sz w:val="24"/>
                <w:szCs w:val="24"/>
                <w:lang w:val="en-US" w:eastAsia="zh-CN"/>
              </w:rPr>
              <w:t>6</w:t>
            </w:r>
            <w:r>
              <w:rPr>
                <w:kern w:val="0"/>
                <w:sz w:val="24"/>
                <w:szCs w:val="24"/>
              </w:rPr>
              <w:t>分。</w:t>
            </w:r>
          </w:p>
        </w:tc>
        <w:tc>
          <w:tcPr>
            <w:tcW w:w="1143" w:type="dxa"/>
            <w:shd w:val="clear" w:color="auto" w:fill="auto"/>
            <w:vAlign w:val="center"/>
          </w:tcPr>
          <w:p w14:paraId="59488711">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6</w:t>
            </w:r>
          </w:p>
        </w:tc>
      </w:tr>
      <w:tr w14:paraId="47AD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4BB8BC4">
            <w:pPr>
              <w:widowControl/>
              <w:adjustRightInd w:val="0"/>
              <w:snapToGrid w:val="0"/>
              <w:jc w:val="center"/>
              <w:rPr>
                <w:rFonts w:hint="eastAsia"/>
                <w:color w:val="000000"/>
                <w:kern w:val="0"/>
                <w:sz w:val="24"/>
                <w:szCs w:val="24"/>
              </w:rPr>
            </w:pPr>
            <w:r>
              <w:rPr>
                <w:rFonts w:hint="eastAsia"/>
                <w:color w:val="000000"/>
                <w:kern w:val="0"/>
                <w:sz w:val="24"/>
                <w:szCs w:val="24"/>
              </w:rPr>
              <w:t>3</w:t>
            </w:r>
          </w:p>
        </w:tc>
        <w:tc>
          <w:tcPr>
            <w:tcW w:w="1419" w:type="dxa"/>
            <w:shd w:val="clear" w:color="auto" w:fill="auto"/>
            <w:vAlign w:val="center"/>
          </w:tcPr>
          <w:p w14:paraId="46509BA4">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14:paraId="7FDB2EFA">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投入的项目经理为投标单位正式员工，提供项目经理姓名、开标日前三个月中连续两个月的由投标单位为该项目经理缴纳社会保险证明扫描件（单位职工缴费信息），否则不予认定加分。</w:t>
            </w:r>
          </w:p>
          <w:p w14:paraId="7DF72E48">
            <w:pPr>
              <w:widowControl/>
              <w:adjustRightInd w:val="0"/>
              <w:snapToGrid w:val="0"/>
              <w:spacing w:line="360" w:lineRule="auto"/>
              <w:rPr>
                <w:kern w:val="0"/>
                <w:sz w:val="24"/>
                <w:szCs w:val="24"/>
              </w:rPr>
            </w:pPr>
            <w:r>
              <w:rPr>
                <w:rFonts w:hint="eastAsia"/>
                <w:kern w:val="0"/>
                <w:sz w:val="24"/>
                <w:szCs w:val="24"/>
              </w:rPr>
              <w:t>（1）提供项目经理毕业证书扫描件，该项目经理具有</w:t>
            </w:r>
            <w:r>
              <w:rPr>
                <w:rFonts w:hint="eastAsia"/>
                <w:kern w:val="0"/>
                <w:sz w:val="24"/>
                <w:szCs w:val="24"/>
                <w:lang w:val="en-US" w:eastAsia="zh-CN"/>
              </w:rPr>
              <w:t>大学本科或以上</w:t>
            </w:r>
            <w:r>
              <w:rPr>
                <w:rFonts w:hint="eastAsia"/>
                <w:kern w:val="0"/>
                <w:sz w:val="24"/>
                <w:szCs w:val="24"/>
              </w:rPr>
              <w:t>学历的：2分，其他：0分；</w:t>
            </w:r>
          </w:p>
          <w:p w14:paraId="40C444DC">
            <w:pPr>
              <w:widowControl/>
              <w:adjustRightInd w:val="0"/>
              <w:snapToGrid w:val="0"/>
              <w:spacing w:line="360" w:lineRule="auto"/>
              <w:rPr>
                <w:kern w:val="0"/>
                <w:sz w:val="24"/>
                <w:szCs w:val="24"/>
              </w:rPr>
            </w:pPr>
            <w:r>
              <w:rPr>
                <w:rFonts w:hint="eastAsia"/>
                <w:kern w:val="0"/>
                <w:sz w:val="24"/>
                <w:szCs w:val="24"/>
              </w:rPr>
              <w:t>（2）提供项目经理用户服务证明扫描件（加盖用户单位公章），用户服务证明能表明该项目经理具备</w:t>
            </w:r>
            <w:r>
              <w:rPr>
                <w:rFonts w:hint="eastAsia"/>
                <w:kern w:val="0"/>
                <w:sz w:val="24"/>
                <w:szCs w:val="24"/>
                <w:lang w:val="en-US" w:eastAsia="zh-CN"/>
              </w:rPr>
              <w:t>5</w:t>
            </w:r>
            <w:r>
              <w:rPr>
                <w:rFonts w:hint="eastAsia"/>
                <w:kern w:val="0"/>
                <w:sz w:val="24"/>
                <w:szCs w:val="24"/>
              </w:rPr>
              <w:t>年</w:t>
            </w:r>
            <w:r>
              <w:rPr>
                <w:rFonts w:hint="eastAsia"/>
                <w:kern w:val="0"/>
                <w:sz w:val="24"/>
                <w:szCs w:val="24"/>
                <w:lang w:val="en-US" w:eastAsia="zh-CN"/>
              </w:rPr>
              <w:t>或</w:t>
            </w:r>
            <w:r>
              <w:rPr>
                <w:rFonts w:hint="eastAsia"/>
                <w:kern w:val="0"/>
                <w:sz w:val="24"/>
                <w:szCs w:val="24"/>
              </w:rPr>
              <w:t>以上医疗辅助服务管理经验的：2分，其他：0分；</w:t>
            </w:r>
          </w:p>
          <w:p w14:paraId="47962BA0">
            <w:pPr>
              <w:widowControl/>
              <w:adjustRightInd w:val="0"/>
              <w:snapToGrid w:val="0"/>
              <w:spacing w:line="360" w:lineRule="auto"/>
              <w:rPr>
                <w:rFonts w:hint="eastAsia"/>
                <w:kern w:val="0"/>
                <w:sz w:val="24"/>
                <w:szCs w:val="24"/>
              </w:rPr>
            </w:pPr>
            <w:r>
              <w:rPr>
                <w:rFonts w:hint="eastAsia"/>
                <w:kern w:val="0"/>
                <w:sz w:val="24"/>
                <w:szCs w:val="24"/>
              </w:rPr>
              <w:t>（3）提供项目经理身份证扫描件，该项目经理年龄在</w:t>
            </w:r>
            <w:r>
              <w:rPr>
                <w:rFonts w:hint="eastAsia"/>
                <w:kern w:val="0"/>
                <w:sz w:val="24"/>
                <w:szCs w:val="24"/>
                <w:lang w:val="en-US" w:eastAsia="zh-CN"/>
              </w:rPr>
              <w:t>50</w:t>
            </w:r>
            <w:r>
              <w:rPr>
                <w:rFonts w:hint="eastAsia"/>
                <w:kern w:val="0"/>
                <w:sz w:val="24"/>
                <w:szCs w:val="24"/>
              </w:rPr>
              <w:t>周岁或以下的：1分，其他：0分；</w:t>
            </w:r>
          </w:p>
          <w:p w14:paraId="373C4D92">
            <w:pPr>
              <w:widowControl/>
              <w:adjustRightInd w:val="0"/>
              <w:snapToGrid w:val="0"/>
              <w:spacing w:line="360" w:lineRule="auto"/>
              <w:rPr>
                <w:rFonts w:hint="default" w:eastAsia="宋体"/>
                <w:kern w:val="0"/>
                <w:sz w:val="24"/>
                <w:szCs w:val="24"/>
                <w:lang w:val="en-US" w:eastAsia="zh-CN"/>
              </w:rPr>
            </w:pPr>
            <w:r>
              <w:rPr>
                <w:rFonts w:hint="eastAsia"/>
                <w:kern w:val="0"/>
                <w:sz w:val="24"/>
                <w:szCs w:val="24"/>
                <w:lang w:eastAsia="zh-CN"/>
              </w:rPr>
              <w:t>（</w:t>
            </w:r>
            <w:r>
              <w:rPr>
                <w:rFonts w:hint="eastAsia"/>
                <w:kern w:val="0"/>
                <w:sz w:val="24"/>
                <w:szCs w:val="24"/>
                <w:lang w:val="en-US" w:eastAsia="zh-CN"/>
              </w:rPr>
              <w:t>4</w:t>
            </w:r>
            <w:r>
              <w:rPr>
                <w:rFonts w:hint="eastAsia"/>
                <w:kern w:val="0"/>
                <w:sz w:val="24"/>
                <w:szCs w:val="24"/>
                <w:lang w:eastAsia="zh-CN"/>
              </w:rPr>
              <w:t>）</w:t>
            </w:r>
            <w:r>
              <w:rPr>
                <w:rFonts w:hint="eastAsia"/>
                <w:kern w:val="0"/>
                <w:sz w:val="24"/>
                <w:szCs w:val="24"/>
                <w:lang w:val="en-US" w:eastAsia="zh-CN"/>
              </w:rPr>
              <w:t>提供项目经理得</w:t>
            </w:r>
            <w:r>
              <w:rPr>
                <w:rFonts w:hint="eastAsia" w:ascii="宋体" w:hAnsi="宋体" w:cs="宋体"/>
                <w:kern w:val="0"/>
                <w:sz w:val="24"/>
                <w:szCs w:val="24"/>
                <w:lang w:val="en-US" w:eastAsia="zh-CN"/>
              </w:rPr>
              <w:t>卫生防疫部门或医疗机构颁发的健康证扫描件的1分，其他0分。</w:t>
            </w:r>
          </w:p>
        </w:tc>
        <w:tc>
          <w:tcPr>
            <w:tcW w:w="1143" w:type="dxa"/>
            <w:shd w:val="clear" w:color="auto" w:fill="auto"/>
            <w:vAlign w:val="center"/>
          </w:tcPr>
          <w:p w14:paraId="547A3372">
            <w:pPr>
              <w:widowControl/>
              <w:adjustRightInd w:val="0"/>
              <w:snapToGrid w:val="0"/>
              <w:jc w:val="center"/>
              <w:rPr>
                <w:rFonts w:hint="eastAsia" w:eastAsia="宋体"/>
                <w:color w:val="000000"/>
                <w:kern w:val="0"/>
                <w:sz w:val="24"/>
                <w:szCs w:val="24"/>
                <w:lang w:val="en-US" w:eastAsia="zh-CN"/>
              </w:rPr>
            </w:pPr>
            <w:r>
              <w:rPr>
                <w:rFonts w:hint="eastAsia"/>
                <w:color w:val="000000"/>
                <w:kern w:val="0"/>
                <w:sz w:val="24"/>
                <w:szCs w:val="24"/>
                <w:lang w:val="en-US" w:eastAsia="zh-CN"/>
              </w:rPr>
              <w:t>6</w:t>
            </w:r>
          </w:p>
        </w:tc>
      </w:tr>
      <w:tr w14:paraId="5FB5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DCE3A4E">
            <w:pPr>
              <w:widowControl/>
              <w:adjustRightInd w:val="0"/>
              <w:snapToGrid w:val="0"/>
              <w:spacing w:line="360" w:lineRule="auto"/>
              <w:jc w:val="center"/>
              <w:rPr>
                <w:rFonts w:hint="eastAsia"/>
                <w:color w:val="000000"/>
                <w:kern w:val="0"/>
                <w:sz w:val="24"/>
                <w:szCs w:val="24"/>
              </w:rPr>
            </w:pPr>
            <w:r>
              <w:rPr>
                <w:rFonts w:hint="eastAsia"/>
                <w:color w:val="000000"/>
                <w:kern w:val="0"/>
                <w:sz w:val="24"/>
                <w:szCs w:val="24"/>
              </w:rPr>
              <w:t>4</w:t>
            </w:r>
          </w:p>
        </w:tc>
        <w:tc>
          <w:tcPr>
            <w:tcW w:w="1419" w:type="dxa"/>
            <w:shd w:val="clear" w:color="auto" w:fill="auto"/>
            <w:vAlign w:val="center"/>
          </w:tcPr>
          <w:p w14:paraId="659EB480">
            <w:pPr>
              <w:widowControl/>
              <w:adjustRightInd w:val="0"/>
              <w:snapToGrid w:val="0"/>
              <w:spacing w:line="360" w:lineRule="auto"/>
              <w:jc w:val="center"/>
              <w:rPr>
                <w:rFonts w:hint="eastAsia"/>
                <w:color w:val="000000" w:themeColor="text1"/>
                <w:sz w:val="24"/>
                <w14:textFill>
                  <w14:solidFill>
                    <w14:schemeClr w14:val="tx1"/>
                  </w14:solidFill>
                </w14:textFill>
              </w:rPr>
            </w:pPr>
            <w:r>
              <w:rPr>
                <w:rFonts w:hint="eastAsia"/>
                <w:kern w:val="0"/>
                <w:sz w:val="24"/>
                <w:szCs w:val="24"/>
              </w:rPr>
              <w:t>派驻主管评价</w:t>
            </w:r>
          </w:p>
        </w:tc>
        <w:tc>
          <w:tcPr>
            <w:tcW w:w="7311" w:type="dxa"/>
            <w:shd w:val="clear" w:color="auto" w:fill="auto"/>
            <w:vAlign w:val="center"/>
          </w:tcPr>
          <w:p w14:paraId="425F9D24">
            <w:pPr>
              <w:widowControl/>
              <w:adjustRightInd w:val="0"/>
              <w:snapToGrid w:val="0"/>
              <w:spacing w:line="360" w:lineRule="auto"/>
              <w:rPr>
                <w:kern w:val="0"/>
                <w:sz w:val="24"/>
                <w:szCs w:val="24"/>
              </w:rPr>
            </w:pPr>
            <w:r>
              <w:rPr>
                <w:rFonts w:hint="eastAsia"/>
                <w:kern w:val="0"/>
                <w:sz w:val="24"/>
                <w:szCs w:val="24"/>
              </w:rPr>
              <w:t>投入的主管为投标单位正式员工，提供主管姓名、开标日前三个月中连续两个月的由投标单位为该主管缴纳社会保险证明扫描件（单位职工缴费信息），否则不予认定加分。</w:t>
            </w:r>
          </w:p>
          <w:p w14:paraId="7BBDF391">
            <w:pPr>
              <w:widowControl/>
              <w:adjustRightInd w:val="0"/>
              <w:snapToGrid w:val="0"/>
              <w:spacing w:line="360" w:lineRule="auto"/>
              <w:rPr>
                <w:kern w:val="0"/>
                <w:sz w:val="24"/>
                <w:szCs w:val="24"/>
              </w:rPr>
            </w:pPr>
            <w:r>
              <w:rPr>
                <w:rFonts w:hint="eastAsia"/>
                <w:kern w:val="0"/>
                <w:sz w:val="24"/>
                <w:szCs w:val="24"/>
              </w:rPr>
              <w:t>（1）提供主管毕业证书扫描件，该主管具有</w:t>
            </w:r>
            <w:r>
              <w:rPr>
                <w:rFonts w:hint="eastAsia"/>
                <w:kern w:val="0"/>
                <w:sz w:val="24"/>
                <w:szCs w:val="24"/>
                <w:lang w:val="en-US" w:eastAsia="zh-CN"/>
              </w:rPr>
              <w:t>大学本科或</w:t>
            </w:r>
            <w:r>
              <w:rPr>
                <w:rFonts w:hint="eastAsia"/>
                <w:kern w:val="0"/>
                <w:sz w:val="24"/>
                <w:szCs w:val="24"/>
              </w:rPr>
              <w:t>以上学历</w:t>
            </w:r>
            <w:r>
              <w:rPr>
                <w:rFonts w:hint="eastAsia"/>
                <w:kern w:val="0"/>
                <w:sz w:val="24"/>
                <w:szCs w:val="24"/>
                <w:lang w:eastAsia="zh-CN"/>
              </w:rPr>
              <w:t>（</w:t>
            </w:r>
            <w:r>
              <w:rPr>
                <w:rFonts w:hint="eastAsia" w:ascii="宋体" w:hAnsi="宋体" w:eastAsia="宋体" w:cs="宋体"/>
                <w:kern w:val="0"/>
                <w:sz w:val="24"/>
                <w:szCs w:val="24"/>
              </w:rPr>
              <w:t>医学或护理</w:t>
            </w:r>
            <w:r>
              <w:rPr>
                <w:rFonts w:hint="eastAsia" w:ascii="宋体" w:hAnsi="宋体" w:cs="宋体"/>
                <w:kern w:val="0"/>
                <w:sz w:val="24"/>
                <w:szCs w:val="24"/>
                <w:lang w:val="en-US" w:eastAsia="zh-CN"/>
              </w:rPr>
              <w:t>相关</w:t>
            </w:r>
            <w:r>
              <w:rPr>
                <w:rFonts w:hint="eastAsia" w:ascii="宋体" w:hAnsi="宋体" w:eastAsia="宋体" w:cs="宋体"/>
                <w:kern w:val="0"/>
                <w:sz w:val="24"/>
                <w:szCs w:val="24"/>
              </w:rPr>
              <w:t>专业</w:t>
            </w:r>
            <w:r>
              <w:rPr>
                <w:rFonts w:hint="eastAsia"/>
                <w:kern w:val="0"/>
                <w:sz w:val="24"/>
                <w:szCs w:val="24"/>
                <w:lang w:eastAsia="zh-CN"/>
              </w:rPr>
              <w:t>）</w:t>
            </w:r>
            <w:r>
              <w:rPr>
                <w:rFonts w:hint="eastAsia"/>
                <w:kern w:val="0"/>
                <w:sz w:val="24"/>
                <w:szCs w:val="24"/>
              </w:rPr>
              <w:t>的：2分，其他：0分；</w:t>
            </w:r>
          </w:p>
          <w:p w14:paraId="4EA9BC61">
            <w:pPr>
              <w:widowControl/>
              <w:adjustRightInd w:val="0"/>
              <w:snapToGrid w:val="0"/>
              <w:spacing w:line="360" w:lineRule="auto"/>
              <w:rPr>
                <w:kern w:val="0"/>
                <w:sz w:val="24"/>
                <w:szCs w:val="24"/>
              </w:rPr>
            </w:pPr>
            <w:r>
              <w:rPr>
                <w:rFonts w:hint="eastAsia"/>
                <w:kern w:val="0"/>
                <w:sz w:val="24"/>
                <w:szCs w:val="24"/>
              </w:rPr>
              <w:t>（2）提供主管用户服务证明扫描件（加盖用户单位公章），用户服务证明能表明该主管具备</w:t>
            </w:r>
            <w:r>
              <w:rPr>
                <w:rFonts w:hint="eastAsia"/>
                <w:kern w:val="0"/>
                <w:sz w:val="24"/>
                <w:szCs w:val="24"/>
                <w:lang w:val="en-US" w:eastAsia="zh-CN"/>
              </w:rPr>
              <w:t>3</w:t>
            </w:r>
            <w:r>
              <w:rPr>
                <w:rFonts w:hint="eastAsia"/>
                <w:kern w:val="0"/>
                <w:sz w:val="24"/>
                <w:szCs w:val="24"/>
              </w:rPr>
              <w:t>年</w:t>
            </w:r>
            <w:r>
              <w:rPr>
                <w:rFonts w:hint="eastAsia"/>
                <w:kern w:val="0"/>
                <w:sz w:val="24"/>
                <w:szCs w:val="24"/>
                <w:lang w:val="en-US" w:eastAsia="zh-CN"/>
              </w:rPr>
              <w:t>或</w:t>
            </w:r>
            <w:r>
              <w:rPr>
                <w:rFonts w:hint="eastAsia"/>
                <w:kern w:val="0"/>
                <w:sz w:val="24"/>
                <w:szCs w:val="24"/>
              </w:rPr>
              <w:t>以上医疗辅助服务管理经验的：2分，其他：0分；</w:t>
            </w:r>
          </w:p>
          <w:p w14:paraId="474FA196">
            <w:pPr>
              <w:widowControl/>
              <w:adjustRightInd w:val="0"/>
              <w:snapToGrid w:val="0"/>
              <w:spacing w:line="360" w:lineRule="auto"/>
              <w:rPr>
                <w:rFonts w:hint="eastAsia"/>
                <w:kern w:val="0"/>
                <w:sz w:val="24"/>
                <w:szCs w:val="24"/>
              </w:rPr>
            </w:pPr>
            <w:r>
              <w:rPr>
                <w:rFonts w:hint="eastAsia"/>
                <w:kern w:val="0"/>
                <w:sz w:val="24"/>
                <w:szCs w:val="24"/>
              </w:rPr>
              <w:t>（3）提供主管身份证扫描件，该主管年龄在</w:t>
            </w:r>
            <w:r>
              <w:rPr>
                <w:rFonts w:hint="eastAsia"/>
                <w:kern w:val="0"/>
                <w:sz w:val="24"/>
                <w:szCs w:val="24"/>
                <w:lang w:val="en-US" w:eastAsia="zh-CN"/>
              </w:rPr>
              <w:t>49</w:t>
            </w:r>
            <w:r>
              <w:rPr>
                <w:rFonts w:hint="eastAsia"/>
                <w:kern w:val="0"/>
                <w:sz w:val="24"/>
                <w:szCs w:val="24"/>
              </w:rPr>
              <w:t>周岁或以下的：1分，其他：0分；</w:t>
            </w:r>
          </w:p>
        </w:tc>
        <w:tc>
          <w:tcPr>
            <w:tcW w:w="1143" w:type="dxa"/>
            <w:shd w:val="clear" w:color="auto" w:fill="auto"/>
            <w:vAlign w:val="center"/>
          </w:tcPr>
          <w:p w14:paraId="4BE548DB">
            <w:pPr>
              <w:widowControl/>
              <w:adjustRightInd w:val="0"/>
              <w:snapToGrid w:val="0"/>
              <w:spacing w:line="360" w:lineRule="auto"/>
              <w:jc w:val="center"/>
              <w:rPr>
                <w:rFonts w:hint="eastAsia"/>
                <w:color w:val="000000"/>
                <w:kern w:val="0"/>
                <w:sz w:val="24"/>
                <w:szCs w:val="24"/>
              </w:rPr>
            </w:pPr>
            <w:r>
              <w:rPr>
                <w:rFonts w:hint="eastAsia"/>
                <w:color w:val="000000"/>
                <w:kern w:val="0"/>
                <w:sz w:val="24"/>
                <w:szCs w:val="24"/>
              </w:rPr>
              <w:t>5</w:t>
            </w:r>
          </w:p>
        </w:tc>
      </w:tr>
      <w:tr w14:paraId="2C5F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55A6808">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14:paraId="5D5B5F2F">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14:paraId="1C59DAE9">
            <w:pPr>
              <w:widowControl/>
              <w:adjustRightInd w:val="0"/>
              <w:snapToGrid w:val="0"/>
              <w:spacing w:line="360" w:lineRule="auto"/>
              <w:rPr>
                <w:kern w:val="0"/>
                <w:sz w:val="24"/>
                <w:szCs w:val="24"/>
              </w:rPr>
            </w:pPr>
            <w:r>
              <w:rPr>
                <w:rFonts w:hint="eastAsia"/>
                <w:kern w:val="0"/>
                <w:sz w:val="24"/>
                <w:szCs w:val="24"/>
              </w:rPr>
              <w:t>（1）</w:t>
            </w:r>
            <w:r>
              <w:rPr>
                <w:rFonts w:hint="eastAsia" w:ascii="宋体" w:hAnsi="宋体" w:eastAsia="宋体" w:cs="宋体"/>
                <w:kern w:val="0"/>
                <w:sz w:val="24"/>
                <w:szCs w:val="24"/>
              </w:rPr>
              <w:t>超声科记录员</w:t>
            </w:r>
            <w:r>
              <w:rPr>
                <w:rFonts w:hint="eastAsia"/>
                <w:kern w:val="0"/>
                <w:sz w:val="24"/>
                <w:szCs w:val="24"/>
              </w:rPr>
              <w:t>：提供护理学或医学相关专业大专</w:t>
            </w:r>
            <w:r>
              <w:rPr>
                <w:rFonts w:hint="eastAsia"/>
                <w:kern w:val="0"/>
                <w:sz w:val="24"/>
                <w:szCs w:val="24"/>
                <w:lang w:val="en-US" w:eastAsia="zh-CN"/>
              </w:rPr>
              <w:t>或</w:t>
            </w:r>
            <w:r>
              <w:rPr>
                <w:rFonts w:hint="eastAsia"/>
                <w:kern w:val="0"/>
                <w:sz w:val="24"/>
                <w:szCs w:val="24"/>
              </w:rPr>
              <w:t>以上学历毕业证书扫描件，每个合格的人员得2分，最多</w:t>
            </w:r>
            <w:r>
              <w:rPr>
                <w:rFonts w:hint="eastAsia"/>
                <w:kern w:val="0"/>
                <w:sz w:val="24"/>
                <w:szCs w:val="24"/>
                <w:lang w:val="en-US" w:eastAsia="zh-CN"/>
              </w:rPr>
              <w:t>6</w:t>
            </w:r>
            <w:r>
              <w:rPr>
                <w:rFonts w:hint="eastAsia"/>
                <w:kern w:val="0"/>
                <w:sz w:val="24"/>
                <w:szCs w:val="24"/>
              </w:rPr>
              <w:t>分。</w:t>
            </w:r>
          </w:p>
          <w:p w14:paraId="533CD03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lang w:val="en-US" w:eastAsia="zh-CN"/>
              </w:rPr>
              <w:t>2</w:t>
            </w:r>
            <w:r>
              <w:rPr>
                <w:rFonts w:hint="eastAsia"/>
                <w:kern w:val="0"/>
                <w:sz w:val="24"/>
                <w:szCs w:val="24"/>
              </w:rPr>
              <w:t>）</w:t>
            </w:r>
            <w:r>
              <w:rPr>
                <w:rFonts w:hint="eastAsia" w:ascii="宋体" w:hAnsi="宋体" w:eastAsia="宋体" w:cs="宋体"/>
                <w:kern w:val="0"/>
                <w:sz w:val="24"/>
                <w:szCs w:val="24"/>
              </w:rPr>
              <w:t>超声科记录员</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1</w:t>
            </w:r>
            <w:r>
              <w:rPr>
                <w:rFonts w:hint="eastAsia"/>
                <w:kern w:val="0"/>
                <w:sz w:val="24"/>
                <w:szCs w:val="24"/>
                <w:lang w:eastAsia="zh-CN"/>
              </w:rPr>
              <w:t>）</w:t>
            </w:r>
            <w:r>
              <w:rPr>
                <w:rFonts w:hint="eastAsia"/>
                <w:kern w:val="0"/>
                <w:sz w:val="24"/>
                <w:szCs w:val="24"/>
                <w:lang w:val="en-US" w:eastAsia="zh-CN"/>
              </w:rPr>
              <w:t>项</w:t>
            </w:r>
            <w:r>
              <w:rPr>
                <w:rFonts w:hint="eastAsia"/>
                <w:kern w:val="0"/>
                <w:sz w:val="24"/>
                <w:szCs w:val="24"/>
              </w:rPr>
              <w:t>证书扫描件的）开标日当月或上一月的由投标单位缴纳社会保险证明扫描件，每个合格的人员社保证明扫描件得2分，最多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271042BE">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12</w:t>
            </w:r>
          </w:p>
        </w:tc>
      </w:tr>
      <w:tr w14:paraId="373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663" w:type="dxa"/>
            <w:shd w:val="clear" w:color="auto" w:fill="auto"/>
            <w:noWrap/>
            <w:vAlign w:val="center"/>
          </w:tcPr>
          <w:p w14:paraId="61A11CA8">
            <w:pPr>
              <w:widowControl/>
              <w:adjustRightInd w:val="0"/>
              <w:snapToGrid w:val="0"/>
              <w:spacing w:line="360" w:lineRule="auto"/>
              <w:jc w:val="center"/>
              <w:rPr>
                <w:rFonts w:hint="eastAsia"/>
                <w:color w:val="000000"/>
                <w:kern w:val="0"/>
                <w:sz w:val="24"/>
                <w:szCs w:val="24"/>
              </w:rPr>
            </w:pPr>
            <w:r>
              <w:rPr>
                <w:rFonts w:hint="eastAsia"/>
                <w:color w:val="000000"/>
                <w:kern w:val="0"/>
                <w:sz w:val="24"/>
                <w:szCs w:val="24"/>
              </w:rPr>
              <w:t>6</w:t>
            </w:r>
          </w:p>
        </w:tc>
        <w:tc>
          <w:tcPr>
            <w:tcW w:w="1419" w:type="dxa"/>
            <w:shd w:val="clear" w:color="auto" w:fill="auto"/>
            <w:vAlign w:val="center"/>
          </w:tcPr>
          <w:p w14:paraId="48274A95">
            <w:pPr>
              <w:widowControl/>
              <w:adjustRightInd w:val="0"/>
              <w:snapToGrid w:val="0"/>
              <w:spacing w:line="360" w:lineRule="auto"/>
              <w:jc w:val="center"/>
              <w:rPr>
                <w:rFonts w:hint="eastAsia"/>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02778EFD">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14:paraId="784699FA">
            <w:pPr>
              <w:widowControl/>
              <w:adjustRightInd w:val="0"/>
              <w:snapToGrid w:val="0"/>
              <w:spacing w:line="360" w:lineRule="auto"/>
              <w:rPr>
                <w:rFonts w:hint="eastAsia"/>
                <w:kern w:val="0"/>
                <w:sz w:val="24"/>
                <w:szCs w:val="24"/>
              </w:rPr>
            </w:pPr>
            <w:r>
              <w:rPr>
                <w:rFonts w:hint="eastAsia"/>
                <w:kern w:val="0"/>
                <w:sz w:val="24"/>
                <w:szCs w:val="24"/>
              </w:rPr>
              <w:t>每提供上述1项内容的得0.5分，最多3分。</w:t>
            </w:r>
          </w:p>
        </w:tc>
        <w:tc>
          <w:tcPr>
            <w:tcW w:w="1143" w:type="dxa"/>
            <w:shd w:val="clear" w:color="auto" w:fill="auto"/>
            <w:vAlign w:val="center"/>
          </w:tcPr>
          <w:p w14:paraId="2603C2B8">
            <w:pPr>
              <w:widowControl/>
              <w:adjustRightInd w:val="0"/>
              <w:snapToGrid w:val="0"/>
              <w:spacing w:line="360" w:lineRule="auto"/>
              <w:jc w:val="center"/>
              <w:rPr>
                <w:rFonts w:hint="eastAsia"/>
                <w:color w:val="000000"/>
                <w:kern w:val="0"/>
                <w:sz w:val="24"/>
                <w:szCs w:val="24"/>
                <w:lang w:val="en-US" w:eastAsia="zh-CN"/>
              </w:rPr>
            </w:pPr>
            <w:r>
              <w:rPr>
                <w:rFonts w:hint="eastAsia"/>
                <w:color w:val="000000"/>
                <w:kern w:val="0"/>
                <w:sz w:val="24"/>
                <w:szCs w:val="24"/>
              </w:rPr>
              <w:t>3</w:t>
            </w:r>
          </w:p>
        </w:tc>
      </w:tr>
      <w:tr w14:paraId="5A40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43CDEB08">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7</w:t>
            </w:r>
          </w:p>
        </w:tc>
        <w:tc>
          <w:tcPr>
            <w:tcW w:w="1419" w:type="dxa"/>
            <w:shd w:val="clear" w:color="auto" w:fill="auto"/>
            <w:vAlign w:val="center"/>
          </w:tcPr>
          <w:p w14:paraId="6E7ABF3D">
            <w:pPr>
              <w:widowControl/>
              <w:adjustRightInd w:val="0"/>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17697348">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lang w:val="en-US" w:eastAsia="zh-CN"/>
              </w:rPr>
              <w:t>5</w:t>
            </w:r>
            <w:r>
              <w:rPr>
                <w:rFonts w:hint="eastAsia"/>
                <w:kern w:val="0"/>
                <w:sz w:val="24"/>
                <w:szCs w:val="24"/>
              </w:rPr>
              <w:t>分，其他0分。</w:t>
            </w:r>
          </w:p>
        </w:tc>
        <w:tc>
          <w:tcPr>
            <w:tcW w:w="1143" w:type="dxa"/>
            <w:shd w:val="clear" w:color="auto" w:fill="auto"/>
            <w:vAlign w:val="center"/>
          </w:tcPr>
          <w:p w14:paraId="4E60CAAF">
            <w:pPr>
              <w:widowControl/>
              <w:adjustRightInd w:val="0"/>
              <w:snapToGrid w:val="0"/>
              <w:spacing w:line="360" w:lineRule="auto"/>
              <w:jc w:val="center"/>
              <w:rPr>
                <w:rFonts w:hint="default" w:eastAsia="宋体"/>
                <w:color w:val="000000"/>
                <w:kern w:val="0"/>
                <w:sz w:val="24"/>
                <w:szCs w:val="24"/>
                <w:lang w:val="en-US" w:eastAsia="zh-CN"/>
              </w:rPr>
            </w:pPr>
            <w:r>
              <w:rPr>
                <w:rFonts w:hint="eastAsia"/>
                <w:color w:val="000000"/>
                <w:kern w:val="0"/>
                <w:sz w:val="24"/>
                <w:szCs w:val="24"/>
                <w:lang w:val="en-US" w:eastAsia="zh-CN"/>
              </w:rPr>
              <w:t>5</w:t>
            </w:r>
          </w:p>
        </w:tc>
      </w:tr>
      <w:tr w14:paraId="26FD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35F7F3DA">
            <w:pPr>
              <w:widowControl/>
              <w:adjustRightInd w:val="0"/>
              <w:snapToGrid w:val="0"/>
              <w:spacing w:line="360" w:lineRule="auto"/>
              <w:jc w:val="center"/>
              <w:rPr>
                <w:kern w:val="0"/>
                <w:sz w:val="24"/>
                <w:szCs w:val="24"/>
              </w:rPr>
            </w:pPr>
            <w:r>
              <w:rPr>
                <w:kern w:val="0"/>
                <w:sz w:val="24"/>
                <w:szCs w:val="24"/>
              </w:rPr>
              <w:t>第三部分 主观分（</w:t>
            </w:r>
            <w:r>
              <w:rPr>
                <w:rFonts w:hint="eastAsia"/>
                <w:kern w:val="0"/>
                <w:sz w:val="24"/>
                <w:szCs w:val="24"/>
                <w:lang w:val="en-US" w:eastAsia="zh-CN"/>
              </w:rPr>
              <w:t>40</w:t>
            </w:r>
            <w:r>
              <w:rPr>
                <w:kern w:val="0"/>
                <w:sz w:val="24"/>
                <w:szCs w:val="24"/>
              </w:rPr>
              <w:t>分）</w:t>
            </w:r>
          </w:p>
        </w:tc>
        <w:tc>
          <w:tcPr>
            <w:tcW w:w="1143" w:type="dxa"/>
            <w:shd w:val="clear" w:color="auto" w:fill="auto"/>
            <w:vAlign w:val="center"/>
          </w:tcPr>
          <w:p w14:paraId="16E6FB1E">
            <w:pPr>
              <w:widowControl/>
              <w:adjustRightInd w:val="0"/>
              <w:snapToGrid w:val="0"/>
              <w:spacing w:line="360" w:lineRule="auto"/>
              <w:jc w:val="center"/>
              <w:rPr>
                <w:color w:val="000000"/>
                <w:kern w:val="0"/>
                <w:sz w:val="24"/>
                <w:szCs w:val="24"/>
              </w:rPr>
            </w:pPr>
            <w:r>
              <w:rPr>
                <w:color w:val="000000"/>
                <w:kern w:val="0"/>
                <w:sz w:val="24"/>
                <w:szCs w:val="24"/>
              </w:rPr>
              <w:t>分值</w:t>
            </w:r>
          </w:p>
        </w:tc>
      </w:tr>
      <w:tr w14:paraId="6C64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A2AEA75">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14:paraId="4758F8A1">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14:paraId="573F4CD2">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14:paraId="24C4EDC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招标文件要求，无瑕疵：3分；</w:t>
            </w:r>
          </w:p>
          <w:p w14:paraId="71089955">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5F5E63FD">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7BDCF019">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33ECEA0C">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E69B20F">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14:paraId="5DAB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5DB03F8D">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14:paraId="3476EC9E">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针对本项目特点的专业化管理方案评价</w:t>
            </w:r>
          </w:p>
        </w:tc>
        <w:tc>
          <w:tcPr>
            <w:tcW w:w="7311" w:type="dxa"/>
            <w:shd w:val="clear" w:color="auto" w:fill="auto"/>
            <w:vAlign w:val="center"/>
          </w:tcPr>
          <w:p w14:paraId="4F77BF8B">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医疗</w:t>
            </w:r>
            <w:r>
              <w:rPr>
                <w:kern w:val="0"/>
                <w:sz w:val="24"/>
                <w:szCs w:val="24"/>
              </w:rPr>
              <w:t>辅助服务方案</w:t>
            </w:r>
          </w:p>
          <w:p w14:paraId="6F6548B8">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lang w:val="en-US" w:eastAsia="zh-CN"/>
              </w:rPr>
              <w:t>5</w:t>
            </w:r>
            <w:r>
              <w:rPr>
                <w:kern w:val="0"/>
                <w:sz w:val="24"/>
                <w:szCs w:val="24"/>
              </w:rPr>
              <w:t>分；</w:t>
            </w:r>
          </w:p>
          <w:p w14:paraId="7385FDB8">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lang w:val="en-US" w:eastAsia="zh-CN"/>
              </w:rPr>
              <w:t>2.5</w:t>
            </w:r>
            <w:r>
              <w:rPr>
                <w:kern w:val="0"/>
                <w:sz w:val="24"/>
                <w:szCs w:val="24"/>
              </w:rPr>
              <w:t>分；</w:t>
            </w:r>
          </w:p>
          <w:p w14:paraId="7ED875C5">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lang w:val="en-US" w:eastAsia="zh-CN"/>
              </w:rPr>
              <w:t>2</w:t>
            </w:r>
            <w:r>
              <w:rPr>
                <w:rFonts w:hint="eastAsia"/>
                <w:kern w:val="0"/>
                <w:sz w:val="24"/>
                <w:szCs w:val="24"/>
              </w:rPr>
              <w:t>处及以上瑕疵</w:t>
            </w:r>
            <w:r>
              <w:rPr>
                <w:kern w:val="0"/>
                <w:sz w:val="24"/>
                <w:szCs w:val="24"/>
              </w:rPr>
              <w:t>：0分；</w:t>
            </w:r>
          </w:p>
          <w:p w14:paraId="45AC14A8">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D14402">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5</w:t>
            </w:r>
          </w:p>
        </w:tc>
      </w:tr>
      <w:tr w14:paraId="1489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5CDD89AF">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14:paraId="477CE040">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3192D604">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14:paraId="69FBA64D">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lang w:val="en-US" w:eastAsia="zh-CN"/>
              </w:rPr>
              <w:t>5</w:t>
            </w:r>
            <w:r>
              <w:rPr>
                <w:kern w:val="0"/>
                <w:sz w:val="24"/>
                <w:szCs w:val="24"/>
              </w:rPr>
              <w:t>分；</w:t>
            </w:r>
          </w:p>
          <w:p w14:paraId="3AC9D4E5">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2.5</w:t>
            </w:r>
            <w:r>
              <w:rPr>
                <w:kern w:val="0"/>
                <w:sz w:val="24"/>
                <w:szCs w:val="24"/>
              </w:rPr>
              <w:t>分；</w:t>
            </w:r>
          </w:p>
          <w:p w14:paraId="5B230B1D">
            <w:pPr>
              <w:widowControl/>
              <w:adjustRightInd w:val="0"/>
              <w:snapToGrid w:val="0"/>
              <w:spacing w:line="360" w:lineRule="auto"/>
              <w:rPr>
                <w:kern w:val="0"/>
                <w:sz w:val="24"/>
                <w:szCs w:val="24"/>
              </w:rPr>
            </w:pPr>
            <w:r>
              <w:rPr>
                <w:kern w:val="0"/>
                <w:sz w:val="24"/>
                <w:szCs w:val="24"/>
              </w:rPr>
              <w:t>未提供重点难点理解或应对解决方案或不满足招标文件要求或内容存在</w:t>
            </w:r>
            <w:r>
              <w:rPr>
                <w:rFonts w:hint="eastAsia"/>
                <w:kern w:val="0"/>
                <w:sz w:val="24"/>
                <w:szCs w:val="24"/>
              </w:rPr>
              <w:t>2处及以上瑕疵</w:t>
            </w:r>
            <w:r>
              <w:rPr>
                <w:kern w:val="0"/>
                <w:sz w:val="24"/>
                <w:szCs w:val="24"/>
              </w:rPr>
              <w:t>：0分；</w:t>
            </w:r>
          </w:p>
          <w:p w14:paraId="2F244C73">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27E18B9">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5</w:t>
            </w:r>
          </w:p>
        </w:tc>
      </w:tr>
      <w:tr w14:paraId="0D5A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E08C16F">
            <w:pPr>
              <w:widowControl/>
              <w:adjustRightInd w:val="0"/>
              <w:snapToGrid w:val="0"/>
              <w:spacing w:line="360" w:lineRule="auto"/>
              <w:jc w:val="center"/>
              <w:rPr>
                <w:color w:val="000000"/>
                <w:kern w:val="0"/>
                <w:sz w:val="24"/>
                <w:szCs w:val="24"/>
              </w:rPr>
            </w:pPr>
            <w:r>
              <w:rPr>
                <w:rFonts w:hint="eastAsia"/>
                <w:kern w:val="0"/>
                <w:sz w:val="24"/>
                <w:szCs w:val="24"/>
              </w:rPr>
              <w:t>4</w:t>
            </w:r>
          </w:p>
        </w:tc>
        <w:tc>
          <w:tcPr>
            <w:tcW w:w="1419" w:type="dxa"/>
            <w:shd w:val="clear" w:color="auto" w:fill="auto"/>
            <w:vAlign w:val="center"/>
          </w:tcPr>
          <w:p w14:paraId="5ED6843F">
            <w:pPr>
              <w:widowControl/>
              <w:adjustRightInd w:val="0"/>
              <w:snapToGrid w:val="0"/>
              <w:spacing w:line="360" w:lineRule="auto"/>
              <w:jc w:val="center"/>
              <w:rPr>
                <w:kern w:val="0"/>
                <w:sz w:val="24"/>
                <w:szCs w:val="24"/>
              </w:rPr>
            </w:pPr>
            <w:r>
              <w:rPr>
                <w:rFonts w:hint="eastAsia"/>
                <w:sz w:val="24"/>
              </w:rPr>
              <w:t>临床助理服务方案评价</w:t>
            </w:r>
          </w:p>
        </w:tc>
        <w:tc>
          <w:tcPr>
            <w:tcW w:w="7311" w:type="dxa"/>
            <w:shd w:val="clear" w:color="auto" w:fill="auto"/>
            <w:vAlign w:val="center"/>
          </w:tcPr>
          <w:p w14:paraId="2B5105CE">
            <w:pPr>
              <w:widowControl/>
              <w:adjustRightInd w:val="0"/>
              <w:snapToGrid w:val="0"/>
              <w:spacing w:line="360" w:lineRule="auto"/>
              <w:rPr>
                <w:kern w:val="0"/>
                <w:sz w:val="24"/>
                <w:szCs w:val="24"/>
              </w:rPr>
            </w:pPr>
            <w:r>
              <w:rPr>
                <w:rFonts w:hint="eastAsia"/>
                <w:kern w:val="0"/>
                <w:sz w:val="24"/>
                <w:szCs w:val="24"/>
              </w:rPr>
              <w:t>至少包含临床助理岗位职责、临床助理工作流程、投入本项目临床助理的学历、工作经验及相关证书扫描件。</w:t>
            </w:r>
          </w:p>
          <w:p w14:paraId="556FF4C6">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lang w:val="en-US" w:eastAsia="zh-CN"/>
              </w:rPr>
              <w:t>5</w:t>
            </w:r>
            <w:r>
              <w:rPr>
                <w:kern w:val="0"/>
                <w:sz w:val="24"/>
                <w:szCs w:val="24"/>
              </w:rPr>
              <w:t>分；</w:t>
            </w:r>
          </w:p>
          <w:p w14:paraId="7BFA4A5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lang w:val="en-US" w:eastAsia="zh-CN"/>
              </w:rPr>
              <w:t>2.5</w:t>
            </w:r>
            <w:r>
              <w:rPr>
                <w:kern w:val="0"/>
                <w:sz w:val="24"/>
                <w:szCs w:val="24"/>
              </w:rPr>
              <w:t>分；</w:t>
            </w:r>
          </w:p>
          <w:p w14:paraId="4C53F97F">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lang w:val="en-US" w:eastAsia="zh-CN"/>
              </w:rPr>
              <w:t>2</w:t>
            </w:r>
            <w:r>
              <w:rPr>
                <w:rFonts w:hint="eastAsia"/>
                <w:kern w:val="0"/>
                <w:sz w:val="24"/>
                <w:szCs w:val="24"/>
              </w:rPr>
              <w:t>处及以上瑕疵</w:t>
            </w:r>
            <w:r>
              <w:rPr>
                <w:kern w:val="0"/>
                <w:sz w:val="24"/>
                <w:szCs w:val="24"/>
              </w:rPr>
              <w:t>：0分；</w:t>
            </w:r>
          </w:p>
          <w:p w14:paraId="147111A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757C4BC">
            <w:pPr>
              <w:widowControl/>
              <w:adjustRightInd w:val="0"/>
              <w:snapToGrid w:val="0"/>
              <w:spacing w:line="360" w:lineRule="auto"/>
              <w:jc w:val="center"/>
              <w:rPr>
                <w:rFonts w:hint="eastAsia" w:eastAsia="宋体"/>
                <w:color w:val="000000"/>
                <w:kern w:val="0"/>
                <w:sz w:val="24"/>
                <w:szCs w:val="24"/>
                <w:lang w:eastAsia="zh-CN"/>
              </w:rPr>
            </w:pPr>
            <w:r>
              <w:rPr>
                <w:rFonts w:hint="eastAsia"/>
                <w:kern w:val="0"/>
                <w:sz w:val="24"/>
                <w:szCs w:val="24"/>
                <w:lang w:val="en-US" w:eastAsia="zh-CN"/>
              </w:rPr>
              <w:t>5</w:t>
            </w:r>
          </w:p>
        </w:tc>
      </w:tr>
      <w:tr w14:paraId="2847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7742467">
            <w:pPr>
              <w:widowControl/>
              <w:adjustRightInd w:val="0"/>
              <w:snapToGrid w:val="0"/>
              <w:spacing w:line="360" w:lineRule="auto"/>
              <w:jc w:val="center"/>
              <w:rPr>
                <w:color w:val="000000"/>
                <w:kern w:val="0"/>
                <w:sz w:val="24"/>
                <w:szCs w:val="24"/>
              </w:rPr>
            </w:pPr>
            <w:r>
              <w:rPr>
                <w:rFonts w:hint="eastAsia"/>
                <w:kern w:val="0"/>
                <w:sz w:val="24"/>
                <w:szCs w:val="24"/>
              </w:rPr>
              <w:t>5</w:t>
            </w:r>
          </w:p>
        </w:tc>
        <w:tc>
          <w:tcPr>
            <w:tcW w:w="1419" w:type="dxa"/>
            <w:shd w:val="clear" w:color="auto" w:fill="auto"/>
            <w:vAlign w:val="center"/>
          </w:tcPr>
          <w:p w14:paraId="6C7DBC5A">
            <w:pPr>
              <w:widowControl/>
              <w:adjustRightInd w:val="0"/>
              <w:snapToGrid w:val="0"/>
              <w:spacing w:line="360" w:lineRule="auto"/>
              <w:jc w:val="center"/>
              <w:rPr>
                <w:kern w:val="0"/>
                <w:sz w:val="24"/>
                <w:szCs w:val="24"/>
              </w:rPr>
            </w:pPr>
            <w:r>
              <w:rPr>
                <w:rFonts w:hint="eastAsia"/>
                <w:sz w:val="24"/>
              </w:rPr>
              <w:t>导乐分娩服务方案评价</w:t>
            </w:r>
          </w:p>
        </w:tc>
        <w:tc>
          <w:tcPr>
            <w:tcW w:w="7311" w:type="dxa"/>
            <w:shd w:val="clear" w:color="auto" w:fill="auto"/>
            <w:vAlign w:val="center"/>
          </w:tcPr>
          <w:p w14:paraId="52E8CBEA">
            <w:pPr>
              <w:widowControl/>
              <w:adjustRightInd w:val="0"/>
              <w:snapToGrid w:val="0"/>
              <w:spacing w:line="360" w:lineRule="auto"/>
              <w:rPr>
                <w:kern w:val="0"/>
                <w:sz w:val="24"/>
                <w:szCs w:val="24"/>
              </w:rPr>
            </w:pPr>
            <w:r>
              <w:rPr>
                <w:rFonts w:hint="eastAsia"/>
                <w:kern w:val="0"/>
                <w:sz w:val="24"/>
                <w:szCs w:val="24"/>
              </w:rPr>
              <w:t>至少包含导乐分娩服务内容、岗位职责、工作流程、投入本项目导乐分娩服务人员（含产房组长）的学历、工作经验及相关证书扫描件。</w:t>
            </w:r>
          </w:p>
          <w:p w14:paraId="1B238353">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lang w:val="en-US" w:eastAsia="zh-CN"/>
              </w:rPr>
              <w:t>5</w:t>
            </w:r>
            <w:r>
              <w:rPr>
                <w:kern w:val="0"/>
                <w:sz w:val="24"/>
                <w:szCs w:val="24"/>
              </w:rPr>
              <w:t>分；</w:t>
            </w:r>
          </w:p>
          <w:p w14:paraId="7507669E">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lang w:val="en-US" w:eastAsia="zh-CN"/>
              </w:rPr>
              <w:t>2.5</w:t>
            </w:r>
            <w:r>
              <w:rPr>
                <w:kern w:val="0"/>
                <w:sz w:val="24"/>
                <w:szCs w:val="24"/>
              </w:rPr>
              <w:t>分；</w:t>
            </w:r>
          </w:p>
          <w:p w14:paraId="5C66A2FB">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lang w:val="en-US" w:eastAsia="zh-CN"/>
              </w:rPr>
              <w:t>2</w:t>
            </w:r>
            <w:r>
              <w:rPr>
                <w:rFonts w:hint="eastAsia"/>
                <w:kern w:val="0"/>
                <w:sz w:val="24"/>
                <w:szCs w:val="24"/>
              </w:rPr>
              <w:t>处及以上瑕疵</w:t>
            </w:r>
            <w:r>
              <w:rPr>
                <w:kern w:val="0"/>
                <w:sz w:val="24"/>
                <w:szCs w:val="24"/>
              </w:rPr>
              <w:t>：0分；</w:t>
            </w:r>
          </w:p>
          <w:p w14:paraId="3D04DD8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E35DC42">
            <w:pPr>
              <w:widowControl/>
              <w:adjustRightInd w:val="0"/>
              <w:snapToGrid w:val="0"/>
              <w:spacing w:line="360" w:lineRule="auto"/>
              <w:jc w:val="center"/>
              <w:rPr>
                <w:rFonts w:hint="eastAsia" w:eastAsia="宋体"/>
                <w:color w:val="000000"/>
                <w:kern w:val="0"/>
                <w:sz w:val="24"/>
                <w:szCs w:val="24"/>
                <w:lang w:eastAsia="zh-CN"/>
              </w:rPr>
            </w:pPr>
            <w:r>
              <w:rPr>
                <w:rFonts w:hint="eastAsia"/>
                <w:kern w:val="0"/>
                <w:sz w:val="24"/>
                <w:szCs w:val="24"/>
                <w:lang w:val="en-US" w:eastAsia="zh-CN"/>
              </w:rPr>
              <w:t>5</w:t>
            </w:r>
          </w:p>
        </w:tc>
      </w:tr>
      <w:tr w14:paraId="48B4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CDDB58">
            <w:pPr>
              <w:widowControl/>
              <w:adjustRightInd w:val="0"/>
              <w:snapToGrid w:val="0"/>
              <w:spacing w:line="360" w:lineRule="auto"/>
              <w:jc w:val="center"/>
              <w:rPr>
                <w:color w:val="000000"/>
                <w:kern w:val="0"/>
                <w:sz w:val="24"/>
                <w:szCs w:val="24"/>
              </w:rPr>
            </w:pPr>
            <w:r>
              <w:rPr>
                <w:rFonts w:hint="eastAsia"/>
                <w:kern w:val="0"/>
                <w:sz w:val="24"/>
                <w:szCs w:val="24"/>
              </w:rPr>
              <w:t>6</w:t>
            </w:r>
          </w:p>
        </w:tc>
        <w:tc>
          <w:tcPr>
            <w:tcW w:w="1419" w:type="dxa"/>
            <w:shd w:val="clear" w:color="auto" w:fill="auto"/>
            <w:vAlign w:val="center"/>
          </w:tcPr>
          <w:p w14:paraId="21F91D17">
            <w:pPr>
              <w:widowControl/>
              <w:adjustRightInd w:val="0"/>
              <w:snapToGrid w:val="0"/>
              <w:spacing w:line="360" w:lineRule="auto"/>
              <w:jc w:val="center"/>
              <w:rPr>
                <w:kern w:val="0"/>
                <w:sz w:val="24"/>
                <w:szCs w:val="24"/>
              </w:rPr>
            </w:pPr>
            <w:r>
              <w:rPr>
                <w:rFonts w:hint="eastAsia"/>
                <w:sz w:val="24"/>
              </w:rPr>
              <w:t>针对本项目的信息化服务方案评价</w:t>
            </w:r>
          </w:p>
        </w:tc>
        <w:tc>
          <w:tcPr>
            <w:tcW w:w="7311" w:type="dxa"/>
            <w:shd w:val="clear" w:color="auto" w:fill="auto"/>
            <w:vAlign w:val="center"/>
          </w:tcPr>
          <w:p w14:paraId="6847F534">
            <w:pPr>
              <w:widowControl/>
              <w:adjustRightInd w:val="0"/>
              <w:snapToGrid w:val="0"/>
              <w:spacing w:line="360" w:lineRule="auto"/>
              <w:rPr>
                <w:kern w:val="0"/>
                <w:sz w:val="24"/>
                <w:szCs w:val="24"/>
              </w:rPr>
            </w:pPr>
            <w:r>
              <w:rPr>
                <w:rFonts w:hint="eastAsia"/>
                <w:kern w:val="0"/>
                <w:sz w:val="24"/>
                <w:szCs w:val="24"/>
              </w:rPr>
              <w:t>至少包含投入本项目信息化系统的人事管理、培训管理、薪酬管理等相关功能</w:t>
            </w:r>
          </w:p>
          <w:p w14:paraId="644142F6">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lang w:val="en-US" w:eastAsia="zh-CN"/>
              </w:rPr>
              <w:t>5</w:t>
            </w:r>
            <w:r>
              <w:rPr>
                <w:kern w:val="0"/>
                <w:sz w:val="24"/>
                <w:szCs w:val="24"/>
              </w:rPr>
              <w:t>分；</w:t>
            </w:r>
          </w:p>
          <w:p w14:paraId="500768D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lang w:val="en-US" w:eastAsia="zh-CN"/>
              </w:rPr>
              <w:t>2.5</w:t>
            </w:r>
            <w:r>
              <w:rPr>
                <w:kern w:val="0"/>
                <w:sz w:val="24"/>
                <w:szCs w:val="24"/>
              </w:rPr>
              <w:t>分；</w:t>
            </w:r>
          </w:p>
          <w:p w14:paraId="20D48BEC">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lang w:val="en-US" w:eastAsia="zh-CN"/>
              </w:rPr>
              <w:t>2</w:t>
            </w:r>
            <w:r>
              <w:rPr>
                <w:rFonts w:hint="eastAsia"/>
                <w:kern w:val="0"/>
                <w:sz w:val="24"/>
                <w:szCs w:val="24"/>
              </w:rPr>
              <w:t>处及以上瑕疵</w:t>
            </w:r>
            <w:r>
              <w:rPr>
                <w:kern w:val="0"/>
                <w:sz w:val="24"/>
                <w:szCs w:val="24"/>
              </w:rPr>
              <w:t>：0分；</w:t>
            </w:r>
          </w:p>
          <w:p w14:paraId="3D51705E">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804C198">
            <w:pPr>
              <w:widowControl/>
              <w:adjustRightInd w:val="0"/>
              <w:snapToGrid w:val="0"/>
              <w:spacing w:line="360" w:lineRule="auto"/>
              <w:jc w:val="center"/>
              <w:rPr>
                <w:rFonts w:hint="eastAsia" w:eastAsia="宋体"/>
                <w:color w:val="000000"/>
                <w:kern w:val="0"/>
                <w:sz w:val="24"/>
                <w:szCs w:val="24"/>
                <w:lang w:eastAsia="zh-CN"/>
              </w:rPr>
            </w:pPr>
            <w:r>
              <w:rPr>
                <w:rFonts w:hint="eastAsia"/>
                <w:kern w:val="0"/>
                <w:sz w:val="24"/>
                <w:szCs w:val="24"/>
                <w:lang w:val="en-US" w:eastAsia="zh-CN"/>
              </w:rPr>
              <w:t>5</w:t>
            </w:r>
          </w:p>
        </w:tc>
      </w:tr>
      <w:tr w14:paraId="686C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111B0A8">
            <w:pPr>
              <w:widowControl/>
              <w:adjustRightInd w:val="0"/>
              <w:snapToGrid w:val="0"/>
              <w:spacing w:line="360" w:lineRule="auto"/>
              <w:jc w:val="center"/>
              <w:rPr>
                <w:rFonts w:hint="eastAsia" w:eastAsia="宋体"/>
                <w:color w:val="000000"/>
                <w:kern w:val="0"/>
                <w:sz w:val="24"/>
                <w:szCs w:val="24"/>
                <w:lang w:eastAsia="zh-CN"/>
              </w:rPr>
            </w:pPr>
            <w:r>
              <w:rPr>
                <w:rFonts w:hint="eastAsia"/>
                <w:kern w:val="0"/>
                <w:sz w:val="24"/>
                <w:szCs w:val="24"/>
                <w:lang w:val="en-US" w:eastAsia="zh-CN"/>
              </w:rPr>
              <w:t>7</w:t>
            </w:r>
          </w:p>
        </w:tc>
        <w:tc>
          <w:tcPr>
            <w:tcW w:w="1419" w:type="dxa"/>
            <w:shd w:val="clear" w:color="auto" w:fill="auto"/>
            <w:vAlign w:val="center"/>
          </w:tcPr>
          <w:p w14:paraId="6381A282">
            <w:pPr>
              <w:widowControl/>
              <w:adjustRightInd w:val="0"/>
              <w:snapToGrid w:val="0"/>
              <w:spacing w:line="360" w:lineRule="auto"/>
              <w:jc w:val="center"/>
              <w:rPr>
                <w:color w:val="000000" w:themeColor="text1"/>
                <w:sz w:val="24"/>
                <w14:textFill>
                  <w14:solidFill>
                    <w14:schemeClr w14:val="tx1"/>
                  </w14:solidFill>
                </w14:textFill>
              </w:rPr>
            </w:pPr>
            <w:r>
              <w:rPr>
                <w:rFonts w:hint="eastAsia"/>
                <w:kern w:val="0"/>
                <w:sz w:val="24"/>
                <w:szCs w:val="24"/>
              </w:rPr>
              <w:t>应急预案评价</w:t>
            </w:r>
          </w:p>
        </w:tc>
        <w:tc>
          <w:tcPr>
            <w:tcW w:w="7311" w:type="dxa"/>
            <w:shd w:val="clear" w:color="auto" w:fill="auto"/>
            <w:vAlign w:val="center"/>
          </w:tcPr>
          <w:p w14:paraId="312599D4">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服务中标本洒漏或标本容器破损、突发职业暴露（被锐器扎伤等）伤害、服务中化验单被污染、服务中患者突发病情变化或意外伤害、突发传染性疾病传播风险等），如何保证服务正常运转的措施，临时增配人员设备、现有人员岗位职责临时增加、与相关政府部门协调配合等措施。</w:t>
            </w:r>
          </w:p>
          <w:p w14:paraId="243B75D7">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招标文件要求，无瑕疵：3分；</w:t>
            </w:r>
          </w:p>
          <w:p w14:paraId="0F87737C">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F636EA6">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1DE6AC82">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1B520331">
            <w:pPr>
              <w:widowControl/>
              <w:adjustRightInd w:val="0"/>
              <w:snapToGrid w:val="0"/>
              <w:spacing w:line="360" w:lineRule="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0726D57">
            <w:pPr>
              <w:widowControl/>
              <w:adjustRightInd w:val="0"/>
              <w:snapToGrid w:val="0"/>
              <w:spacing w:line="360" w:lineRule="auto"/>
              <w:jc w:val="center"/>
              <w:rPr>
                <w:color w:val="000000"/>
                <w:kern w:val="0"/>
                <w:sz w:val="24"/>
                <w:szCs w:val="24"/>
              </w:rPr>
            </w:pPr>
            <w:r>
              <w:rPr>
                <w:rFonts w:hint="eastAsia"/>
                <w:kern w:val="0"/>
                <w:sz w:val="24"/>
                <w:szCs w:val="24"/>
              </w:rPr>
              <w:t>3</w:t>
            </w:r>
          </w:p>
        </w:tc>
      </w:tr>
      <w:tr w14:paraId="5198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74A1BC6">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8</w:t>
            </w:r>
          </w:p>
        </w:tc>
        <w:tc>
          <w:tcPr>
            <w:tcW w:w="1419" w:type="dxa"/>
            <w:shd w:val="clear" w:color="auto" w:fill="auto"/>
            <w:vAlign w:val="center"/>
          </w:tcPr>
          <w:p w14:paraId="1C15ABB7">
            <w:pPr>
              <w:widowControl/>
              <w:adjustRightInd w:val="0"/>
              <w:snapToGrid w:val="0"/>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25205BD3">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15062545">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人员保密管理方案规范、切实可行：3分；</w:t>
            </w:r>
          </w:p>
          <w:p w14:paraId="6AB9EB5F">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招标文件要求，无瑕疵：3分；</w:t>
            </w:r>
          </w:p>
          <w:p w14:paraId="6109DB9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3F33F7BA">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2D6CDECA">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1091EB1A">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680B850">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14:paraId="475D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124E16C6">
            <w:pPr>
              <w:widowControl/>
              <w:adjustRightInd w:val="0"/>
              <w:snapToGrid w:val="0"/>
              <w:spacing w:line="360" w:lineRule="auto"/>
              <w:jc w:val="center"/>
              <w:rPr>
                <w:rFonts w:hint="eastAsia" w:eastAsia="宋体"/>
                <w:color w:val="000000"/>
                <w:kern w:val="0"/>
                <w:sz w:val="24"/>
                <w:szCs w:val="24"/>
                <w:lang w:eastAsia="zh-CN"/>
              </w:rPr>
            </w:pPr>
            <w:r>
              <w:rPr>
                <w:rFonts w:hint="eastAsia"/>
                <w:color w:val="000000"/>
                <w:kern w:val="0"/>
                <w:sz w:val="24"/>
                <w:szCs w:val="24"/>
                <w:lang w:val="en-US" w:eastAsia="zh-CN"/>
              </w:rPr>
              <w:t>9</w:t>
            </w:r>
          </w:p>
        </w:tc>
        <w:tc>
          <w:tcPr>
            <w:tcW w:w="1419" w:type="dxa"/>
            <w:shd w:val="clear" w:color="auto" w:fill="auto"/>
            <w:vAlign w:val="center"/>
          </w:tcPr>
          <w:p w14:paraId="27AA499E">
            <w:pPr>
              <w:widowControl/>
              <w:adjustRightInd w:val="0"/>
              <w:snapToGrid w:val="0"/>
              <w:spacing w:line="360" w:lineRule="auto"/>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3D6F1DE2">
            <w:pPr>
              <w:widowControl/>
              <w:adjustRightInd w:val="0"/>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14:paraId="7C2B03EC">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招标文件要求，无瑕疵：3分；</w:t>
            </w:r>
          </w:p>
          <w:p w14:paraId="5256FF81">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179BA6FC">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5B41B66D">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0F27812A">
            <w:pPr>
              <w:widowControl/>
              <w:adjustRightInd w:val="0"/>
              <w:snapToGrid w:val="0"/>
              <w:spacing w:line="360" w:lineRule="auto"/>
              <w:jc w:val="center"/>
              <w:rPr>
                <w:kern w:val="0"/>
                <w:sz w:val="24"/>
                <w:szCs w:val="24"/>
              </w:rPr>
            </w:pPr>
            <w:r>
              <w:rPr>
                <w:color w:val="000000"/>
                <w:kern w:val="0"/>
                <w:sz w:val="24"/>
                <w:szCs w:val="24"/>
              </w:rPr>
              <w:t>3</w:t>
            </w:r>
          </w:p>
        </w:tc>
      </w:tr>
      <w:tr w14:paraId="726D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E30A7F1">
            <w:pPr>
              <w:widowControl/>
              <w:adjustRightInd w:val="0"/>
              <w:snapToGrid w:val="0"/>
              <w:spacing w:line="360" w:lineRule="auto"/>
              <w:jc w:val="center"/>
              <w:rPr>
                <w:rFonts w:hint="eastAsia" w:eastAsia="宋体"/>
                <w:color w:val="000000"/>
                <w:kern w:val="0"/>
                <w:sz w:val="24"/>
                <w:szCs w:val="24"/>
                <w:lang w:eastAsia="zh-CN"/>
              </w:rPr>
            </w:pPr>
            <w:bookmarkStart w:id="6" w:name="_GoBack" w:colFirst="0" w:colLast="2"/>
            <w:r>
              <w:rPr>
                <w:rFonts w:hint="eastAsia"/>
                <w:color w:val="000000"/>
                <w:kern w:val="0"/>
                <w:sz w:val="24"/>
                <w:szCs w:val="24"/>
              </w:rPr>
              <w:t>1</w:t>
            </w:r>
            <w:r>
              <w:rPr>
                <w:rFonts w:hint="eastAsia"/>
                <w:color w:val="000000"/>
                <w:kern w:val="0"/>
                <w:sz w:val="24"/>
                <w:szCs w:val="24"/>
                <w:lang w:val="en-US" w:eastAsia="zh-CN"/>
              </w:rPr>
              <w:t>0</w:t>
            </w:r>
          </w:p>
        </w:tc>
        <w:tc>
          <w:tcPr>
            <w:tcW w:w="1419" w:type="dxa"/>
            <w:shd w:val="clear" w:color="auto" w:fill="auto"/>
            <w:vAlign w:val="center"/>
          </w:tcPr>
          <w:p w14:paraId="714D9106">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14:paraId="078A3BB9">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15357313">
            <w:pPr>
              <w:widowControl/>
              <w:adjustRightInd w:val="0"/>
              <w:snapToGrid w:val="0"/>
              <w:spacing w:line="360" w:lineRule="auto"/>
              <w:rPr>
                <w:sz w:val="24"/>
              </w:rPr>
            </w:pPr>
            <w:r>
              <w:rPr>
                <w:rFonts w:hint="eastAsia"/>
                <w:sz w:val="24"/>
              </w:rPr>
              <w:t>价格测算方案科学合理，无瑕疵：3分；</w:t>
            </w:r>
          </w:p>
          <w:p w14:paraId="3DAAD724">
            <w:pPr>
              <w:widowControl/>
              <w:adjustRightInd w:val="0"/>
              <w:snapToGrid w:val="0"/>
              <w:spacing w:line="360" w:lineRule="auto"/>
              <w:rPr>
                <w:sz w:val="24"/>
              </w:rPr>
            </w:pPr>
            <w:r>
              <w:rPr>
                <w:rFonts w:hint="eastAsia"/>
                <w:sz w:val="24"/>
              </w:rPr>
              <w:t>内容存在1处瑕疵：2分；</w:t>
            </w:r>
          </w:p>
          <w:p w14:paraId="228FEEBC">
            <w:pPr>
              <w:widowControl/>
              <w:adjustRightInd w:val="0"/>
              <w:snapToGrid w:val="0"/>
              <w:spacing w:line="360" w:lineRule="auto"/>
              <w:rPr>
                <w:sz w:val="24"/>
              </w:rPr>
            </w:pPr>
            <w:r>
              <w:rPr>
                <w:rFonts w:hint="eastAsia"/>
                <w:sz w:val="24"/>
              </w:rPr>
              <w:t>内容存在2处瑕疵：1分；</w:t>
            </w:r>
          </w:p>
          <w:p w14:paraId="595BBC75">
            <w:pPr>
              <w:widowControl/>
              <w:adjustRightInd w:val="0"/>
              <w:snapToGrid w:val="0"/>
              <w:spacing w:line="360" w:lineRule="auto"/>
              <w:rPr>
                <w:sz w:val="24"/>
              </w:rPr>
            </w:pPr>
            <w:r>
              <w:rPr>
                <w:rFonts w:hint="eastAsia"/>
                <w:sz w:val="24"/>
              </w:rPr>
              <w:t>未提供测算方案或方案存在3处及以上瑕疵或社会保险、住房公积金应缴未缴的：0分。</w:t>
            </w:r>
          </w:p>
          <w:p w14:paraId="4A1B027B">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1ECA8571">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bookmarkEnd w:id="6"/>
      <w:tr w14:paraId="7357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7C611A3E">
            <w:pPr>
              <w:widowControl/>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7FA3A807">
            <w:pPr>
              <w:widowControl/>
              <w:adjustRightInd w:val="0"/>
              <w:snapToGrid w:val="0"/>
              <w:spacing w:line="360" w:lineRule="auto"/>
              <w:jc w:val="center"/>
              <w:rPr>
                <w:color w:val="000000"/>
                <w:kern w:val="0"/>
                <w:sz w:val="24"/>
                <w:szCs w:val="24"/>
              </w:rPr>
            </w:pPr>
            <w:r>
              <w:rPr>
                <w:color w:val="000000"/>
                <w:kern w:val="0"/>
                <w:sz w:val="24"/>
                <w:szCs w:val="24"/>
              </w:rPr>
              <w:t>100</w:t>
            </w:r>
          </w:p>
        </w:tc>
      </w:tr>
    </w:tbl>
    <w:p w14:paraId="7825FDE6">
      <w:pPr>
        <w:spacing w:line="360" w:lineRule="auto"/>
        <w:ind w:firstLine="448" w:firstLineChars="200"/>
        <w:outlineLvl w:val="0"/>
        <w:rPr>
          <w:sz w:val="24"/>
        </w:rPr>
      </w:pPr>
      <w:r>
        <w:rPr>
          <w:sz w:val="24"/>
        </w:rPr>
        <w:t>四、投标文件内容要求</w:t>
      </w:r>
    </w:p>
    <w:p w14:paraId="4AEFD907">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43688FA2">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7D1717EE">
      <w:pPr>
        <w:spacing w:line="360" w:lineRule="auto"/>
        <w:ind w:firstLine="448" w:firstLineChars="200"/>
        <w:outlineLvl w:val="0"/>
        <w:rPr>
          <w:sz w:val="24"/>
        </w:rPr>
      </w:pPr>
    </w:p>
    <w:p w14:paraId="08B33F9A">
      <w:pPr>
        <w:spacing w:line="360" w:lineRule="auto"/>
        <w:ind w:firstLine="448" w:firstLineChars="200"/>
        <w:outlineLvl w:val="0"/>
        <w:rPr>
          <w:sz w:val="24"/>
        </w:rPr>
      </w:pPr>
    </w:p>
    <w:p w14:paraId="056CE38F">
      <w:pPr>
        <w:spacing w:line="360" w:lineRule="auto"/>
        <w:jc w:val="center"/>
        <w:rPr>
          <w:b/>
          <w:sz w:val="24"/>
        </w:rPr>
      </w:pPr>
      <w:r>
        <w:rPr>
          <w:sz w:val="24"/>
          <w:u w:val="single"/>
        </w:rPr>
        <w:br w:type="page"/>
      </w:r>
      <w:r>
        <w:rPr>
          <w:b/>
          <w:sz w:val="24"/>
        </w:rPr>
        <w:t>项目需求书</w:t>
      </w:r>
    </w:p>
    <w:p w14:paraId="154BC1EE">
      <w:pPr>
        <w:widowControl/>
        <w:ind w:firstLine="448" w:firstLineChars="200"/>
        <w:jc w:val="left"/>
        <w:rPr>
          <w:b/>
          <w:bCs/>
          <w:sz w:val="24"/>
        </w:rPr>
      </w:pPr>
      <w:r>
        <w:rPr>
          <w:rFonts w:hint="eastAsia"/>
          <w:b/>
          <w:bCs/>
          <w:sz w:val="24"/>
        </w:rPr>
        <w:t>一、项目背景</w:t>
      </w:r>
    </w:p>
    <w:p w14:paraId="78F686EF">
      <w:pPr>
        <w:widowControl/>
        <w:ind w:firstLine="448" w:firstLineChars="200"/>
        <w:jc w:val="left"/>
        <w:rPr>
          <w:sz w:val="24"/>
        </w:rPr>
      </w:pPr>
      <w:r>
        <w:rPr>
          <w:rFonts w:hint="eastAsia"/>
          <w:sz w:val="24"/>
        </w:rPr>
        <w:t>天津市中心妇产科医院位于南开区南开三马路156号，总建筑面积71000平方米，门急诊住院综合楼建筑面积64806平方米，设计开放病床608张。是天津市唯一一家妇产科专科三级甲等医院，兼为南开大学附属妇产医院，天津市多所医学院校的教学基地。设有产科、妇科、妇瘤科、新生儿科、重症医学科、乳腺科、中医科等多个临床科室，超声科、放射科、检验科、病理科、药剂科等辅助科室设置完备。</w:t>
      </w:r>
    </w:p>
    <w:p w14:paraId="2942CA34">
      <w:pPr>
        <w:widowControl/>
        <w:ind w:firstLine="448" w:firstLineChars="200"/>
        <w:jc w:val="left"/>
        <w:rPr>
          <w:rFonts w:hint="eastAsia" w:eastAsia="宋体"/>
          <w:sz w:val="24"/>
          <w:lang w:eastAsia="zh-CN"/>
        </w:rPr>
      </w:pPr>
      <w:r>
        <w:rPr>
          <w:rFonts w:hint="eastAsia"/>
          <w:sz w:val="24"/>
        </w:rPr>
        <w:t>本项目属于租赁和商务服务业</w:t>
      </w:r>
      <w:r>
        <w:rPr>
          <w:rFonts w:hint="eastAsia"/>
          <w:sz w:val="24"/>
          <w:lang w:eastAsia="zh-CN"/>
        </w:rPr>
        <w:t>。</w:t>
      </w:r>
    </w:p>
    <w:p w14:paraId="10370AFF">
      <w:pPr>
        <w:widowControl/>
        <w:ind w:firstLine="448" w:firstLineChars="200"/>
        <w:jc w:val="left"/>
        <w:rPr>
          <w:rFonts w:hint="eastAsia"/>
          <w:b/>
          <w:bCs/>
          <w:sz w:val="24"/>
        </w:rPr>
      </w:pPr>
      <w:r>
        <w:rPr>
          <w:rFonts w:hint="eastAsia"/>
          <w:b/>
          <w:bCs/>
          <w:sz w:val="24"/>
        </w:rPr>
        <w:t>二、人员及岗位要求</w:t>
      </w:r>
    </w:p>
    <w:tbl>
      <w:tblPr>
        <w:tblStyle w:val="23"/>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168"/>
        <w:gridCol w:w="812"/>
        <w:gridCol w:w="4530"/>
        <w:gridCol w:w="1125"/>
        <w:gridCol w:w="1426"/>
      </w:tblGrid>
      <w:tr w14:paraId="1C04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772" w:type="dxa"/>
            <w:tcBorders>
              <w:top w:val="single" w:color="auto" w:sz="4" w:space="0"/>
              <w:left w:val="single" w:color="auto" w:sz="4" w:space="0"/>
              <w:bottom w:val="single" w:color="auto" w:sz="4" w:space="0"/>
              <w:right w:val="single" w:color="auto" w:sz="4" w:space="0"/>
            </w:tcBorders>
            <w:vAlign w:val="center"/>
          </w:tcPr>
          <w:p w14:paraId="667FA68A">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0F4D91DB">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岗位名称</w:t>
            </w:r>
          </w:p>
        </w:tc>
        <w:tc>
          <w:tcPr>
            <w:tcW w:w="812" w:type="dxa"/>
            <w:tcBorders>
              <w:top w:val="single" w:color="auto" w:sz="4" w:space="0"/>
              <w:left w:val="single" w:color="auto" w:sz="4" w:space="0"/>
              <w:bottom w:val="single" w:color="auto" w:sz="4" w:space="0"/>
              <w:right w:val="single" w:color="auto" w:sz="4" w:space="0"/>
            </w:tcBorders>
            <w:vAlign w:val="center"/>
          </w:tcPr>
          <w:p w14:paraId="65A59D16">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人数</w:t>
            </w:r>
          </w:p>
        </w:tc>
        <w:tc>
          <w:tcPr>
            <w:tcW w:w="4530" w:type="dxa"/>
            <w:tcBorders>
              <w:top w:val="single" w:color="auto" w:sz="4" w:space="0"/>
              <w:left w:val="single" w:color="auto" w:sz="4" w:space="0"/>
              <w:bottom w:val="single" w:color="auto" w:sz="4" w:space="0"/>
              <w:right w:val="single" w:color="auto" w:sz="4" w:space="0"/>
            </w:tcBorders>
            <w:vAlign w:val="center"/>
          </w:tcPr>
          <w:p w14:paraId="510876FE">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要求</w:t>
            </w:r>
          </w:p>
        </w:tc>
        <w:tc>
          <w:tcPr>
            <w:tcW w:w="1125" w:type="dxa"/>
            <w:tcBorders>
              <w:top w:val="single" w:color="auto" w:sz="4" w:space="0"/>
              <w:left w:val="single" w:color="auto" w:sz="4" w:space="0"/>
              <w:bottom w:val="single" w:color="auto" w:sz="4" w:space="0"/>
              <w:right w:val="single" w:color="auto" w:sz="4" w:space="0"/>
            </w:tcBorders>
            <w:vAlign w:val="center"/>
          </w:tcPr>
          <w:p w14:paraId="0364FEB6">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是否接受退休人员</w:t>
            </w:r>
          </w:p>
        </w:tc>
        <w:tc>
          <w:tcPr>
            <w:tcW w:w="1426" w:type="dxa"/>
            <w:tcBorders>
              <w:top w:val="single" w:color="auto" w:sz="4" w:space="0"/>
              <w:left w:val="single" w:color="auto" w:sz="4" w:space="0"/>
              <w:bottom w:val="single" w:color="auto" w:sz="4" w:space="0"/>
              <w:right w:val="single" w:color="auto" w:sz="4" w:space="0"/>
            </w:tcBorders>
            <w:vAlign w:val="center"/>
          </w:tcPr>
          <w:p w14:paraId="108E71A3">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工作时间</w:t>
            </w:r>
          </w:p>
        </w:tc>
      </w:tr>
      <w:tr w14:paraId="7954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54A7160">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68" w:type="dxa"/>
            <w:tcBorders>
              <w:top w:val="single" w:color="auto" w:sz="4" w:space="0"/>
              <w:left w:val="single" w:color="auto" w:sz="4" w:space="0"/>
              <w:bottom w:val="single" w:color="auto" w:sz="4" w:space="0"/>
              <w:right w:val="single" w:color="auto" w:sz="4" w:space="0"/>
            </w:tcBorders>
            <w:vAlign w:val="center"/>
          </w:tcPr>
          <w:p w14:paraId="19B9E4C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812" w:type="dxa"/>
            <w:tcBorders>
              <w:top w:val="single" w:color="auto" w:sz="4" w:space="0"/>
              <w:left w:val="single" w:color="auto" w:sz="4" w:space="0"/>
              <w:bottom w:val="single" w:color="auto" w:sz="4" w:space="0"/>
              <w:right w:val="single" w:color="auto" w:sz="4" w:space="0"/>
            </w:tcBorders>
            <w:vAlign w:val="center"/>
          </w:tcPr>
          <w:p w14:paraId="6FB07FD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30" w:type="dxa"/>
            <w:tcBorders>
              <w:top w:val="single" w:color="auto" w:sz="4" w:space="0"/>
              <w:left w:val="single" w:color="auto" w:sz="4" w:space="0"/>
              <w:bottom w:val="single" w:color="auto" w:sz="4" w:space="0"/>
              <w:right w:val="single" w:color="auto" w:sz="4" w:space="0"/>
            </w:tcBorders>
            <w:vAlign w:val="center"/>
          </w:tcPr>
          <w:p w14:paraId="5EE0C070">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女，50周岁或以下，大</w:t>
            </w:r>
            <w:r>
              <w:rPr>
                <w:rFonts w:hint="eastAsia" w:ascii="宋体" w:hAnsi="宋体" w:cs="宋体"/>
                <w:kern w:val="0"/>
                <w:sz w:val="24"/>
                <w:szCs w:val="24"/>
                <w:lang w:val="en-US" w:eastAsia="zh-CN"/>
              </w:rPr>
              <w:t>学本科或</w:t>
            </w:r>
            <w:r>
              <w:rPr>
                <w:rFonts w:hint="eastAsia" w:ascii="宋体" w:hAnsi="宋体" w:eastAsia="宋体" w:cs="宋体"/>
                <w:kern w:val="0"/>
                <w:sz w:val="24"/>
                <w:szCs w:val="24"/>
              </w:rPr>
              <w:t>以上学历，</w:t>
            </w:r>
            <w:r>
              <w:rPr>
                <w:rFonts w:hint="eastAsia" w:ascii="宋体" w:hAnsi="宋体" w:cs="宋体"/>
                <w:kern w:val="0"/>
                <w:sz w:val="24"/>
                <w:szCs w:val="24"/>
                <w:lang w:val="en-US" w:eastAsia="zh-CN"/>
              </w:rPr>
              <w:t>身体健康，持卫生防疫部门或医疗机构颁发的健康证上岗，</w:t>
            </w:r>
            <w:r>
              <w:rPr>
                <w:rFonts w:hint="eastAsia" w:ascii="宋体" w:hAnsi="宋体" w:eastAsia="宋体" w:cs="宋体"/>
                <w:kern w:val="0"/>
                <w:sz w:val="24"/>
                <w:szCs w:val="24"/>
              </w:rPr>
              <w:t>具有5年或以上医疗辅助服务经验，能严格管理，且具有较强的协调处理能力，与人和善，能够应对突发或特殊事件。</w:t>
            </w:r>
          </w:p>
        </w:tc>
        <w:tc>
          <w:tcPr>
            <w:tcW w:w="1125" w:type="dxa"/>
            <w:tcBorders>
              <w:top w:val="single" w:color="auto" w:sz="4" w:space="0"/>
              <w:left w:val="single" w:color="auto" w:sz="4" w:space="0"/>
              <w:bottom w:val="single" w:color="auto" w:sz="4" w:space="0"/>
              <w:right w:val="single" w:color="auto" w:sz="4" w:space="0"/>
            </w:tcBorders>
            <w:vAlign w:val="center"/>
          </w:tcPr>
          <w:p w14:paraId="06460F4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tcBorders>
              <w:top w:val="single" w:color="auto" w:sz="4" w:space="0"/>
              <w:left w:val="single" w:color="auto" w:sz="4" w:space="0"/>
              <w:bottom w:val="single" w:color="auto" w:sz="4" w:space="0"/>
              <w:right w:val="single" w:color="auto" w:sz="4" w:space="0"/>
            </w:tcBorders>
            <w:vAlign w:val="center"/>
          </w:tcPr>
          <w:p w14:paraId="534D69E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0BFCC4B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tc>
      </w:tr>
      <w:tr w14:paraId="0B1C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541FB1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68" w:type="dxa"/>
            <w:tcBorders>
              <w:top w:val="single" w:color="auto" w:sz="4" w:space="0"/>
              <w:left w:val="single" w:color="auto" w:sz="4" w:space="0"/>
              <w:bottom w:val="single" w:color="auto" w:sz="4" w:space="0"/>
              <w:right w:val="single" w:color="auto" w:sz="4" w:space="0"/>
            </w:tcBorders>
            <w:vAlign w:val="center"/>
          </w:tcPr>
          <w:p w14:paraId="1FDA135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主管</w:t>
            </w:r>
          </w:p>
        </w:tc>
        <w:tc>
          <w:tcPr>
            <w:tcW w:w="812" w:type="dxa"/>
            <w:tcBorders>
              <w:top w:val="single" w:color="auto" w:sz="4" w:space="0"/>
              <w:left w:val="single" w:color="auto" w:sz="4" w:space="0"/>
              <w:bottom w:val="single" w:color="auto" w:sz="4" w:space="0"/>
              <w:right w:val="single" w:color="auto" w:sz="4" w:space="0"/>
            </w:tcBorders>
            <w:vAlign w:val="center"/>
          </w:tcPr>
          <w:p w14:paraId="5F2720F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30" w:type="dxa"/>
            <w:tcBorders>
              <w:top w:val="single" w:color="auto" w:sz="4" w:space="0"/>
              <w:left w:val="single" w:color="auto" w:sz="4" w:space="0"/>
              <w:bottom w:val="single" w:color="auto" w:sz="4" w:space="0"/>
              <w:right w:val="single" w:color="auto" w:sz="4" w:space="0"/>
            </w:tcBorders>
            <w:vAlign w:val="center"/>
          </w:tcPr>
          <w:p w14:paraId="6CE546CC">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w:t>
            </w:r>
            <w:r>
              <w:rPr>
                <w:rFonts w:hint="eastAsia" w:ascii="宋体" w:hAnsi="宋体" w:cs="宋体"/>
                <w:kern w:val="0"/>
                <w:sz w:val="24"/>
                <w:szCs w:val="24"/>
                <w:lang w:val="en-US" w:eastAsia="zh-CN"/>
              </w:rPr>
              <w:t>49</w:t>
            </w:r>
            <w:r>
              <w:rPr>
                <w:rFonts w:hint="eastAsia" w:ascii="宋体" w:hAnsi="宋体" w:eastAsia="宋体" w:cs="宋体"/>
                <w:kern w:val="0"/>
                <w:sz w:val="24"/>
                <w:szCs w:val="24"/>
              </w:rPr>
              <w:t>周岁或以下，医学或护理</w:t>
            </w:r>
            <w:r>
              <w:rPr>
                <w:rFonts w:hint="eastAsia" w:ascii="宋体" w:hAnsi="宋体" w:cs="宋体"/>
                <w:kern w:val="0"/>
                <w:sz w:val="24"/>
                <w:szCs w:val="24"/>
                <w:lang w:val="en-US" w:eastAsia="zh-CN"/>
              </w:rPr>
              <w:t>相关</w:t>
            </w:r>
            <w:r>
              <w:rPr>
                <w:rFonts w:hint="eastAsia" w:ascii="宋体" w:hAnsi="宋体" w:eastAsia="宋体" w:cs="宋体"/>
                <w:kern w:val="0"/>
                <w:sz w:val="24"/>
                <w:szCs w:val="24"/>
              </w:rPr>
              <w:t>专业大本以上</w:t>
            </w:r>
            <w:r>
              <w:rPr>
                <w:rFonts w:hint="eastAsia" w:ascii="宋体" w:hAnsi="宋体" w:cs="宋体"/>
                <w:kern w:val="0"/>
                <w:sz w:val="24"/>
                <w:szCs w:val="24"/>
                <w:lang w:val="en-US" w:eastAsia="zh-CN"/>
              </w:rPr>
              <w:t>或</w:t>
            </w:r>
            <w:r>
              <w:rPr>
                <w:rFonts w:hint="eastAsia" w:ascii="宋体" w:hAnsi="宋体" w:eastAsia="宋体" w:cs="宋体"/>
                <w:kern w:val="0"/>
                <w:sz w:val="24"/>
                <w:szCs w:val="24"/>
              </w:rPr>
              <w:t>学历，具有3年或以上医疗辅助服务经验，能严格管理，且具有较强的协调处理能力，与人和善，能够应对突发或特殊事件。</w:t>
            </w:r>
          </w:p>
        </w:tc>
        <w:tc>
          <w:tcPr>
            <w:tcW w:w="1125" w:type="dxa"/>
            <w:tcBorders>
              <w:top w:val="single" w:color="auto" w:sz="4" w:space="0"/>
              <w:left w:val="single" w:color="auto" w:sz="4" w:space="0"/>
              <w:bottom w:val="single" w:color="auto" w:sz="4" w:space="0"/>
              <w:right w:val="single" w:color="auto" w:sz="4" w:space="0"/>
            </w:tcBorders>
            <w:vAlign w:val="center"/>
          </w:tcPr>
          <w:p w14:paraId="7AE374A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tcBorders>
              <w:top w:val="single" w:color="auto" w:sz="4" w:space="0"/>
              <w:left w:val="single" w:color="auto" w:sz="4" w:space="0"/>
              <w:bottom w:val="single" w:color="auto" w:sz="4" w:space="0"/>
              <w:right w:val="single" w:color="auto" w:sz="4" w:space="0"/>
            </w:tcBorders>
            <w:vAlign w:val="center"/>
          </w:tcPr>
          <w:p w14:paraId="7BB679C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7D47A563">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tc>
      </w:tr>
      <w:tr w14:paraId="397C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F57C54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68" w:type="dxa"/>
            <w:tcBorders>
              <w:top w:val="single" w:color="auto" w:sz="4" w:space="0"/>
              <w:left w:val="single" w:color="auto" w:sz="4" w:space="0"/>
              <w:bottom w:val="single" w:color="auto" w:sz="4" w:space="0"/>
              <w:right w:val="single" w:color="auto" w:sz="4" w:space="0"/>
            </w:tcBorders>
            <w:vAlign w:val="center"/>
          </w:tcPr>
          <w:p w14:paraId="23FAFD1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病区</w:t>
            </w:r>
          </w:p>
        </w:tc>
        <w:tc>
          <w:tcPr>
            <w:tcW w:w="812" w:type="dxa"/>
            <w:tcBorders>
              <w:top w:val="single" w:color="auto" w:sz="4" w:space="0"/>
              <w:left w:val="single" w:color="auto" w:sz="4" w:space="0"/>
              <w:bottom w:val="single" w:color="auto" w:sz="4" w:space="0"/>
              <w:right w:val="single" w:color="auto" w:sz="4" w:space="0"/>
            </w:tcBorders>
            <w:vAlign w:val="center"/>
          </w:tcPr>
          <w:p w14:paraId="7101CC1F">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4530" w:type="dxa"/>
            <w:tcBorders>
              <w:top w:val="single" w:color="auto" w:sz="4" w:space="0"/>
              <w:left w:val="single" w:color="auto" w:sz="4" w:space="0"/>
              <w:bottom w:val="single" w:color="auto" w:sz="4" w:space="0"/>
              <w:right w:val="single" w:color="auto" w:sz="4" w:space="0"/>
            </w:tcBorders>
            <w:vAlign w:val="center"/>
          </w:tcPr>
          <w:p w14:paraId="43AD5BEC">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女，60周岁或以下，具有较强责任心，与人和善，有沟通能力。负责患者院内陪检陪送；物资或病历资料传送；环境或物品的清洁、消毒；患者生活护理等，有相关工作经验者优先。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7D22EFE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571BF54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每周6天</w:t>
            </w:r>
          </w:p>
          <w:p w14:paraId="46B5156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每天7小时</w:t>
            </w:r>
          </w:p>
          <w:p w14:paraId="3C43294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1ADC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F3EC16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168" w:type="dxa"/>
            <w:tcBorders>
              <w:top w:val="single" w:color="auto" w:sz="4" w:space="0"/>
              <w:left w:val="single" w:color="auto" w:sz="4" w:space="0"/>
              <w:bottom w:val="single" w:color="auto" w:sz="4" w:space="0"/>
              <w:right w:val="single" w:color="auto" w:sz="4" w:space="0"/>
            </w:tcBorders>
            <w:vAlign w:val="center"/>
          </w:tcPr>
          <w:p w14:paraId="58CA372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手术室</w:t>
            </w:r>
          </w:p>
        </w:tc>
        <w:tc>
          <w:tcPr>
            <w:tcW w:w="812" w:type="dxa"/>
            <w:tcBorders>
              <w:top w:val="single" w:color="auto" w:sz="4" w:space="0"/>
              <w:left w:val="single" w:color="auto" w:sz="4" w:space="0"/>
              <w:bottom w:val="single" w:color="auto" w:sz="4" w:space="0"/>
              <w:right w:val="single" w:color="auto" w:sz="4" w:space="0"/>
            </w:tcBorders>
            <w:vAlign w:val="center"/>
          </w:tcPr>
          <w:p w14:paraId="494172EB">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530" w:type="dxa"/>
            <w:tcBorders>
              <w:top w:val="single" w:color="auto" w:sz="4" w:space="0"/>
              <w:left w:val="single" w:color="auto" w:sz="4" w:space="0"/>
              <w:bottom w:val="single" w:color="auto" w:sz="4" w:space="0"/>
              <w:right w:val="single" w:color="auto" w:sz="4" w:space="0"/>
            </w:tcBorders>
            <w:vAlign w:val="center"/>
          </w:tcPr>
          <w:p w14:paraId="0D298995">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女，60周岁或以下，具有较强责任心，与人和善，负责手术患者接送；部分环境或物品的清洁、消毒；物资管理等，有相关工作经验者优先。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12750F4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6D757068">
            <w:pPr>
              <w:adjustRightInd w:val="0"/>
              <w:snapToGrid w:val="0"/>
              <w:spacing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部分人员</w:t>
            </w:r>
            <w:r>
              <w:rPr>
                <w:rFonts w:hint="eastAsia" w:ascii="宋体" w:hAnsi="宋体" w:eastAsia="宋体" w:cs="宋体"/>
                <w:kern w:val="0"/>
                <w:sz w:val="24"/>
                <w:szCs w:val="24"/>
              </w:rPr>
              <w:t>每周5天，每天8小时；</w:t>
            </w:r>
          </w:p>
          <w:p w14:paraId="568DBF1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部分人员</w:t>
            </w:r>
            <w:r>
              <w:rPr>
                <w:rFonts w:hint="eastAsia" w:ascii="宋体" w:hAnsi="宋体" w:eastAsia="宋体" w:cs="宋体"/>
                <w:kern w:val="0"/>
                <w:sz w:val="24"/>
                <w:szCs w:val="24"/>
              </w:rPr>
              <w:t>每周6天，每天7小时，轮休</w:t>
            </w:r>
          </w:p>
        </w:tc>
      </w:tr>
      <w:tr w14:paraId="020C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BCE8DA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168" w:type="dxa"/>
            <w:tcBorders>
              <w:top w:val="single" w:color="auto" w:sz="4" w:space="0"/>
              <w:left w:val="single" w:color="auto" w:sz="4" w:space="0"/>
              <w:bottom w:val="single" w:color="auto" w:sz="4" w:space="0"/>
              <w:right w:val="single" w:color="auto" w:sz="4" w:space="0"/>
            </w:tcBorders>
            <w:vAlign w:val="center"/>
          </w:tcPr>
          <w:p w14:paraId="45B2461B">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产房导乐或生活服务</w:t>
            </w:r>
          </w:p>
        </w:tc>
        <w:tc>
          <w:tcPr>
            <w:tcW w:w="812" w:type="dxa"/>
            <w:tcBorders>
              <w:top w:val="single" w:color="auto" w:sz="4" w:space="0"/>
              <w:left w:val="single" w:color="auto" w:sz="4" w:space="0"/>
              <w:bottom w:val="single" w:color="auto" w:sz="4" w:space="0"/>
              <w:right w:val="single" w:color="auto" w:sz="4" w:space="0"/>
            </w:tcBorders>
            <w:vAlign w:val="center"/>
          </w:tcPr>
          <w:p w14:paraId="4C8EAB5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530" w:type="dxa"/>
            <w:tcBorders>
              <w:top w:val="single" w:color="auto" w:sz="4" w:space="0"/>
              <w:left w:val="single" w:color="auto" w:sz="4" w:space="0"/>
              <w:bottom w:val="single" w:color="auto" w:sz="4" w:space="0"/>
              <w:right w:val="single" w:color="auto" w:sz="4" w:space="0"/>
            </w:tcBorders>
            <w:vAlign w:val="center"/>
          </w:tcPr>
          <w:p w14:paraId="76AE596F">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w:t>
            </w:r>
            <w:r>
              <w:rPr>
                <w:rFonts w:hint="eastAsia" w:ascii="宋体" w:hAnsi="宋体" w:cs="宋体"/>
                <w:kern w:val="0"/>
                <w:sz w:val="24"/>
                <w:szCs w:val="24"/>
                <w:lang w:val="en-US" w:eastAsia="zh-CN"/>
              </w:rPr>
              <w:t>49</w:t>
            </w:r>
            <w:r>
              <w:rPr>
                <w:rFonts w:hint="eastAsia" w:ascii="宋体" w:hAnsi="宋体" w:eastAsia="宋体" w:cs="宋体"/>
                <w:kern w:val="0"/>
                <w:sz w:val="24"/>
                <w:szCs w:val="24"/>
              </w:rPr>
              <w:t>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以下，大专</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以上学历。产妇分娩中辅助生活护理、扶助活动、基本按摩和陪伴。其中导乐组长一名，</w:t>
            </w:r>
            <w:r>
              <w:rPr>
                <w:rFonts w:hint="eastAsia" w:ascii="宋体" w:hAnsi="宋体" w:eastAsia="宋体" w:cs="宋体"/>
                <w:sz w:val="24"/>
                <w:szCs w:val="24"/>
              </w:rPr>
              <w:t>具备护理学或医学相关专业大专以上（含大专）学历，</w:t>
            </w:r>
            <w:r>
              <w:rPr>
                <w:rFonts w:hint="eastAsia" w:ascii="宋体" w:hAnsi="宋体" w:eastAsia="宋体" w:cs="宋体"/>
                <w:kern w:val="0"/>
                <w:sz w:val="24"/>
                <w:szCs w:val="24"/>
              </w:rPr>
              <w:t>持导乐培训合格证，作为组长指导同班次人员从事上述工作。</w:t>
            </w:r>
          </w:p>
        </w:tc>
        <w:tc>
          <w:tcPr>
            <w:tcW w:w="1125" w:type="dxa"/>
            <w:tcBorders>
              <w:top w:val="single" w:color="auto" w:sz="4" w:space="0"/>
              <w:left w:val="single" w:color="auto" w:sz="4" w:space="0"/>
              <w:bottom w:val="single" w:color="auto" w:sz="4" w:space="0"/>
              <w:right w:val="single" w:color="auto" w:sz="4" w:space="0"/>
            </w:tcBorders>
            <w:vAlign w:val="center"/>
          </w:tcPr>
          <w:p w14:paraId="6B6B412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vMerge w:val="restart"/>
            <w:tcBorders>
              <w:top w:val="single" w:color="auto" w:sz="4" w:space="0"/>
              <w:left w:val="single" w:color="auto" w:sz="4" w:space="0"/>
              <w:right w:val="single" w:color="auto" w:sz="4" w:space="0"/>
            </w:tcBorders>
            <w:vAlign w:val="center"/>
          </w:tcPr>
          <w:p w14:paraId="7E6544D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24小时值守</w:t>
            </w:r>
          </w:p>
          <w:p w14:paraId="2B373085">
            <w:pPr>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四班三运转</w:t>
            </w:r>
          </w:p>
        </w:tc>
      </w:tr>
      <w:tr w14:paraId="015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722775D">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168" w:type="dxa"/>
            <w:tcBorders>
              <w:top w:val="single" w:color="auto" w:sz="4" w:space="0"/>
              <w:left w:val="single" w:color="auto" w:sz="4" w:space="0"/>
              <w:bottom w:val="single" w:color="auto" w:sz="4" w:space="0"/>
              <w:right w:val="single" w:color="auto" w:sz="4" w:space="0"/>
            </w:tcBorders>
            <w:vAlign w:val="center"/>
          </w:tcPr>
          <w:p w14:paraId="484FEC6F">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产房组员</w:t>
            </w:r>
          </w:p>
        </w:tc>
        <w:tc>
          <w:tcPr>
            <w:tcW w:w="812" w:type="dxa"/>
            <w:tcBorders>
              <w:top w:val="single" w:color="auto" w:sz="4" w:space="0"/>
              <w:left w:val="single" w:color="auto" w:sz="4" w:space="0"/>
              <w:bottom w:val="single" w:color="auto" w:sz="4" w:space="0"/>
              <w:right w:val="single" w:color="auto" w:sz="4" w:space="0"/>
            </w:tcBorders>
            <w:vAlign w:val="center"/>
          </w:tcPr>
          <w:p w14:paraId="173F310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530" w:type="dxa"/>
            <w:tcBorders>
              <w:top w:val="single" w:color="auto" w:sz="4" w:space="0"/>
              <w:left w:val="single" w:color="auto" w:sz="4" w:space="0"/>
              <w:bottom w:val="single" w:color="auto" w:sz="4" w:space="0"/>
              <w:right w:val="single" w:color="auto" w:sz="4" w:space="0"/>
            </w:tcBorders>
            <w:vAlign w:val="center"/>
          </w:tcPr>
          <w:p w14:paraId="2E838B94">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以下，具有较强责任心，与人和善，负责孕产妇转运和物资转送，环境清洁和消毒，有相关工作经验者优先。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0B7EEEE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bCs/>
                <w:kern w:val="0"/>
                <w:sz w:val="24"/>
                <w:szCs w:val="24"/>
              </w:rPr>
              <w:t>是</w:t>
            </w:r>
          </w:p>
        </w:tc>
        <w:tc>
          <w:tcPr>
            <w:tcW w:w="1426" w:type="dxa"/>
            <w:vMerge w:val="continue"/>
            <w:tcBorders>
              <w:left w:val="single" w:color="auto" w:sz="4" w:space="0"/>
              <w:bottom w:val="single" w:color="auto" w:sz="4" w:space="0"/>
              <w:right w:val="single" w:color="auto" w:sz="4" w:space="0"/>
            </w:tcBorders>
            <w:vAlign w:val="center"/>
          </w:tcPr>
          <w:p w14:paraId="7C15DE8E">
            <w:pPr>
              <w:adjustRightInd w:val="0"/>
              <w:snapToGrid w:val="0"/>
              <w:spacing w:line="360" w:lineRule="auto"/>
              <w:jc w:val="center"/>
              <w:rPr>
                <w:rFonts w:hint="eastAsia" w:ascii="宋体" w:hAnsi="宋体" w:eastAsia="宋体" w:cs="宋体"/>
                <w:kern w:val="0"/>
                <w:sz w:val="24"/>
                <w:szCs w:val="24"/>
              </w:rPr>
            </w:pPr>
          </w:p>
        </w:tc>
      </w:tr>
      <w:tr w14:paraId="67D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0FBA10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168" w:type="dxa"/>
            <w:tcBorders>
              <w:top w:val="single" w:color="auto" w:sz="4" w:space="0"/>
              <w:left w:val="single" w:color="auto" w:sz="4" w:space="0"/>
              <w:bottom w:val="single" w:color="auto" w:sz="4" w:space="0"/>
              <w:right w:val="single" w:color="auto" w:sz="4" w:space="0"/>
            </w:tcBorders>
            <w:vAlign w:val="center"/>
          </w:tcPr>
          <w:p w14:paraId="39E66D9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门诊</w:t>
            </w:r>
          </w:p>
        </w:tc>
        <w:tc>
          <w:tcPr>
            <w:tcW w:w="812" w:type="dxa"/>
            <w:tcBorders>
              <w:top w:val="single" w:color="auto" w:sz="4" w:space="0"/>
              <w:left w:val="single" w:color="auto" w:sz="4" w:space="0"/>
              <w:bottom w:val="single" w:color="auto" w:sz="4" w:space="0"/>
              <w:right w:val="single" w:color="auto" w:sz="4" w:space="0"/>
            </w:tcBorders>
            <w:vAlign w:val="center"/>
          </w:tcPr>
          <w:p w14:paraId="1F04801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30" w:type="dxa"/>
            <w:tcBorders>
              <w:top w:val="single" w:color="auto" w:sz="4" w:space="0"/>
              <w:left w:val="single" w:color="auto" w:sz="4" w:space="0"/>
              <w:bottom w:val="single" w:color="auto" w:sz="4" w:space="0"/>
              <w:right w:val="single" w:color="auto" w:sz="4" w:space="0"/>
            </w:tcBorders>
            <w:vAlign w:val="center"/>
          </w:tcPr>
          <w:p w14:paraId="68E340A4">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以下，具有较强责任心，与人和善，负责各类门诊环境卫生、物资传送、导诊等，有相关工作经验者优先。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70C6C4A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0F5484F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789F883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p w14:paraId="048530A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0AEB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BFA026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168" w:type="dxa"/>
            <w:tcBorders>
              <w:top w:val="single" w:color="auto" w:sz="4" w:space="0"/>
              <w:left w:val="single" w:color="auto" w:sz="4" w:space="0"/>
              <w:bottom w:val="single" w:color="auto" w:sz="4" w:space="0"/>
              <w:right w:val="single" w:color="auto" w:sz="4" w:space="0"/>
            </w:tcBorders>
            <w:vAlign w:val="center"/>
          </w:tcPr>
          <w:p w14:paraId="020FEDB6">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急诊</w:t>
            </w:r>
          </w:p>
        </w:tc>
        <w:tc>
          <w:tcPr>
            <w:tcW w:w="812" w:type="dxa"/>
            <w:tcBorders>
              <w:top w:val="single" w:color="auto" w:sz="4" w:space="0"/>
              <w:left w:val="single" w:color="auto" w:sz="4" w:space="0"/>
              <w:bottom w:val="single" w:color="auto" w:sz="4" w:space="0"/>
              <w:right w:val="single" w:color="auto" w:sz="4" w:space="0"/>
            </w:tcBorders>
            <w:vAlign w:val="center"/>
          </w:tcPr>
          <w:p w14:paraId="576FA81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530" w:type="dxa"/>
            <w:tcBorders>
              <w:top w:val="single" w:color="auto" w:sz="4" w:space="0"/>
              <w:left w:val="single" w:color="auto" w:sz="4" w:space="0"/>
              <w:bottom w:val="single" w:color="auto" w:sz="4" w:space="0"/>
              <w:right w:val="single" w:color="auto" w:sz="4" w:space="0"/>
            </w:tcBorders>
            <w:vAlign w:val="center"/>
          </w:tcPr>
          <w:p w14:paraId="359A112D">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以下，具有较强责任心，与人和善，负责患者院内陪检陪送，物资传送，环境或物品的整理、清洁、消毒等工作，有相关工作经验者优先。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00A935B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09C5A9F6">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24小时值守</w:t>
            </w:r>
          </w:p>
          <w:p w14:paraId="0EDA0523">
            <w:pPr>
              <w:adjustRightInd w:val="0"/>
              <w:snapToGrid w:val="0"/>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四班三运转</w:t>
            </w:r>
          </w:p>
        </w:tc>
      </w:tr>
      <w:tr w14:paraId="172C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1500BE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168" w:type="dxa"/>
            <w:tcBorders>
              <w:top w:val="single" w:color="auto" w:sz="4" w:space="0"/>
              <w:left w:val="single" w:color="auto" w:sz="4" w:space="0"/>
              <w:bottom w:val="single" w:color="auto" w:sz="4" w:space="0"/>
              <w:right w:val="single" w:color="auto" w:sz="4" w:space="0"/>
            </w:tcBorders>
            <w:vAlign w:val="center"/>
          </w:tcPr>
          <w:p w14:paraId="55DC7E84">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消毒供应室</w:t>
            </w:r>
          </w:p>
        </w:tc>
        <w:tc>
          <w:tcPr>
            <w:tcW w:w="812" w:type="dxa"/>
            <w:tcBorders>
              <w:top w:val="single" w:color="auto" w:sz="4" w:space="0"/>
              <w:left w:val="single" w:color="auto" w:sz="4" w:space="0"/>
              <w:bottom w:val="single" w:color="auto" w:sz="4" w:space="0"/>
              <w:right w:val="single" w:color="auto" w:sz="4" w:space="0"/>
            </w:tcBorders>
            <w:vAlign w:val="center"/>
          </w:tcPr>
          <w:p w14:paraId="73486910">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530" w:type="dxa"/>
            <w:tcBorders>
              <w:top w:val="single" w:color="auto" w:sz="4" w:space="0"/>
              <w:left w:val="single" w:color="auto" w:sz="4" w:space="0"/>
              <w:bottom w:val="single" w:color="auto" w:sz="4" w:space="0"/>
              <w:right w:val="single" w:color="auto" w:sz="4" w:space="0"/>
            </w:tcBorders>
            <w:vAlign w:val="center"/>
          </w:tcPr>
          <w:p w14:paraId="2032CDE3">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女，60周岁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以下，负责医疗物品收发；医疗器械清洗和消毒处理；环境的清洁、消毒等，有相关工作经验者优先。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4D5A57C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43B281A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每周6天</w:t>
            </w:r>
          </w:p>
          <w:p w14:paraId="5D344B1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每天7小时</w:t>
            </w:r>
          </w:p>
          <w:p w14:paraId="60E9E8A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382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EB0F780">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168" w:type="dxa"/>
            <w:tcBorders>
              <w:top w:val="single" w:color="auto" w:sz="4" w:space="0"/>
              <w:left w:val="single" w:color="auto" w:sz="4" w:space="0"/>
              <w:bottom w:val="single" w:color="auto" w:sz="4" w:space="0"/>
              <w:right w:val="single" w:color="auto" w:sz="4" w:space="0"/>
            </w:tcBorders>
            <w:vAlign w:val="center"/>
          </w:tcPr>
          <w:p w14:paraId="6ED3F83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超声科记录员</w:t>
            </w:r>
          </w:p>
        </w:tc>
        <w:tc>
          <w:tcPr>
            <w:tcW w:w="812" w:type="dxa"/>
            <w:tcBorders>
              <w:top w:val="single" w:color="auto" w:sz="4" w:space="0"/>
              <w:left w:val="single" w:color="auto" w:sz="4" w:space="0"/>
              <w:bottom w:val="single" w:color="auto" w:sz="4" w:space="0"/>
              <w:right w:val="single" w:color="auto" w:sz="4" w:space="0"/>
            </w:tcBorders>
            <w:vAlign w:val="center"/>
          </w:tcPr>
          <w:p w14:paraId="77F4C84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530" w:type="dxa"/>
            <w:tcBorders>
              <w:top w:val="single" w:color="auto" w:sz="4" w:space="0"/>
              <w:left w:val="single" w:color="auto" w:sz="4" w:space="0"/>
              <w:bottom w:val="single" w:color="auto" w:sz="4" w:space="0"/>
              <w:right w:val="single" w:color="auto" w:sz="4" w:space="0"/>
            </w:tcBorders>
            <w:vAlign w:val="center"/>
          </w:tcPr>
          <w:p w14:paraId="20A434F7">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女，40周岁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以下，大专</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以上学历，工作人员需熟练掌握计算机文档录入，负责配合医生完成出诊记录以及诊室环境管理，有相关工作经验者优先，其中</w:t>
            </w:r>
            <w:r>
              <w:rPr>
                <w:rFonts w:hint="eastAsia" w:ascii="宋体" w:hAnsi="宋体" w:cs="宋体"/>
                <w:kern w:val="0"/>
                <w:sz w:val="24"/>
                <w:szCs w:val="24"/>
                <w:lang w:val="en-US" w:eastAsia="zh-CN"/>
              </w:rPr>
              <w:t>3</w:t>
            </w:r>
            <w:r>
              <w:rPr>
                <w:rFonts w:hint="eastAsia" w:ascii="宋体" w:hAnsi="宋体" w:eastAsia="宋体" w:cs="宋体"/>
                <w:kern w:val="0"/>
                <w:sz w:val="24"/>
                <w:szCs w:val="24"/>
              </w:rPr>
              <w:t>名具备护理学或医学相关专业大专</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以上学历。</w:t>
            </w:r>
          </w:p>
        </w:tc>
        <w:tc>
          <w:tcPr>
            <w:tcW w:w="1125" w:type="dxa"/>
            <w:tcBorders>
              <w:top w:val="single" w:color="auto" w:sz="4" w:space="0"/>
              <w:left w:val="single" w:color="auto" w:sz="4" w:space="0"/>
              <w:bottom w:val="single" w:color="auto" w:sz="4" w:space="0"/>
              <w:right w:val="single" w:color="auto" w:sz="4" w:space="0"/>
            </w:tcBorders>
            <w:vAlign w:val="center"/>
          </w:tcPr>
          <w:p w14:paraId="3F50E0AD">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tcBorders>
              <w:top w:val="single" w:color="auto" w:sz="4" w:space="0"/>
              <w:left w:val="single" w:color="auto" w:sz="4" w:space="0"/>
              <w:bottom w:val="single" w:color="auto" w:sz="4" w:space="0"/>
              <w:right w:val="single" w:color="auto" w:sz="4" w:space="0"/>
            </w:tcBorders>
            <w:vAlign w:val="center"/>
          </w:tcPr>
          <w:p w14:paraId="4934E3C6">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7AA75BB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p w14:paraId="38B7D94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1103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6EE0B7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11</w:t>
            </w:r>
          </w:p>
        </w:tc>
        <w:tc>
          <w:tcPr>
            <w:tcW w:w="1168" w:type="dxa"/>
            <w:tcBorders>
              <w:top w:val="single" w:color="auto" w:sz="4" w:space="0"/>
              <w:left w:val="single" w:color="auto" w:sz="4" w:space="0"/>
              <w:bottom w:val="single" w:color="auto" w:sz="4" w:space="0"/>
              <w:right w:val="single" w:color="auto" w:sz="4" w:space="0"/>
            </w:tcBorders>
            <w:vAlign w:val="center"/>
          </w:tcPr>
          <w:p w14:paraId="731276C9">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临床助理</w:t>
            </w:r>
          </w:p>
        </w:tc>
        <w:tc>
          <w:tcPr>
            <w:tcW w:w="812" w:type="dxa"/>
            <w:tcBorders>
              <w:top w:val="single" w:color="auto" w:sz="4" w:space="0"/>
              <w:left w:val="single" w:color="auto" w:sz="4" w:space="0"/>
              <w:bottom w:val="single" w:color="auto" w:sz="4" w:space="0"/>
              <w:right w:val="single" w:color="auto" w:sz="4" w:space="0"/>
            </w:tcBorders>
            <w:vAlign w:val="center"/>
          </w:tcPr>
          <w:p w14:paraId="41CB12C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30" w:type="dxa"/>
            <w:tcBorders>
              <w:top w:val="single" w:color="auto" w:sz="4" w:space="0"/>
              <w:left w:val="single" w:color="auto" w:sz="4" w:space="0"/>
              <w:bottom w:val="single" w:color="auto" w:sz="4" w:space="0"/>
              <w:right w:val="single" w:color="auto" w:sz="4" w:space="0"/>
            </w:tcBorders>
            <w:vAlign w:val="center"/>
          </w:tcPr>
          <w:p w14:paraId="799DDF5F">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女，45周岁或以下，具备医学或护理专业大专</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以上学历。经护士培训，配合临床护士做相关临床辅助护理性服务工作，具有临床护理专业经验。</w:t>
            </w:r>
          </w:p>
        </w:tc>
        <w:tc>
          <w:tcPr>
            <w:tcW w:w="1125" w:type="dxa"/>
            <w:tcBorders>
              <w:top w:val="single" w:color="auto" w:sz="4" w:space="0"/>
              <w:left w:val="single" w:color="auto" w:sz="4" w:space="0"/>
              <w:bottom w:val="single" w:color="auto" w:sz="4" w:space="0"/>
              <w:right w:val="single" w:color="auto" w:sz="4" w:space="0"/>
            </w:tcBorders>
            <w:vAlign w:val="center"/>
          </w:tcPr>
          <w:p w14:paraId="73FB4E3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tcBorders>
              <w:top w:val="single" w:color="auto" w:sz="4" w:space="0"/>
              <w:left w:val="single" w:color="auto" w:sz="4" w:space="0"/>
              <w:bottom w:val="single" w:color="auto" w:sz="4" w:space="0"/>
              <w:right w:val="single" w:color="auto" w:sz="4" w:space="0"/>
            </w:tcBorders>
            <w:vAlign w:val="center"/>
          </w:tcPr>
          <w:p w14:paraId="29CDEBD6">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552DE81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p w14:paraId="24E3041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54BE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7201DAE">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168" w:type="dxa"/>
            <w:tcBorders>
              <w:top w:val="single" w:color="auto" w:sz="4" w:space="0"/>
              <w:left w:val="single" w:color="auto" w:sz="4" w:space="0"/>
              <w:bottom w:val="single" w:color="auto" w:sz="4" w:space="0"/>
              <w:right w:val="single" w:color="auto" w:sz="4" w:space="0"/>
            </w:tcBorders>
            <w:vAlign w:val="center"/>
          </w:tcPr>
          <w:p w14:paraId="15CA3EB7">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产科窗口服务</w:t>
            </w:r>
          </w:p>
        </w:tc>
        <w:tc>
          <w:tcPr>
            <w:tcW w:w="812" w:type="dxa"/>
            <w:tcBorders>
              <w:top w:val="single" w:color="auto" w:sz="4" w:space="0"/>
              <w:left w:val="single" w:color="auto" w:sz="4" w:space="0"/>
              <w:bottom w:val="single" w:color="auto" w:sz="4" w:space="0"/>
              <w:right w:val="single" w:color="auto" w:sz="4" w:space="0"/>
            </w:tcBorders>
            <w:vAlign w:val="center"/>
          </w:tcPr>
          <w:p w14:paraId="44D1ACD8">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530" w:type="dxa"/>
            <w:tcBorders>
              <w:top w:val="single" w:color="auto" w:sz="4" w:space="0"/>
              <w:left w:val="single" w:color="auto" w:sz="4" w:space="0"/>
              <w:bottom w:val="single" w:color="auto" w:sz="4" w:space="0"/>
              <w:right w:val="single" w:color="auto" w:sz="4" w:space="0"/>
            </w:tcBorders>
            <w:vAlign w:val="center"/>
          </w:tcPr>
          <w:p w14:paraId="16D122FD">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女，40周岁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以下，大专</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以上学历，负责配合产科资料管理人员进行登记和窗口服务，有相关工作经验者优先。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6FD23BE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否</w:t>
            </w:r>
          </w:p>
        </w:tc>
        <w:tc>
          <w:tcPr>
            <w:tcW w:w="1426" w:type="dxa"/>
            <w:tcBorders>
              <w:top w:val="single" w:color="auto" w:sz="4" w:space="0"/>
              <w:left w:val="single" w:color="auto" w:sz="4" w:space="0"/>
              <w:bottom w:val="single" w:color="auto" w:sz="4" w:space="0"/>
              <w:right w:val="single" w:color="auto" w:sz="4" w:space="0"/>
            </w:tcBorders>
            <w:vAlign w:val="center"/>
          </w:tcPr>
          <w:p w14:paraId="12B99B7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4BEBB0AD">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p w14:paraId="583B9AD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1CDA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E81E37D">
            <w:pPr>
              <w:adjustRightInd w:val="0"/>
              <w:snapToGrid w:val="0"/>
              <w:spacing w:line="360" w:lineRule="auto"/>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13</w:t>
            </w:r>
          </w:p>
        </w:tc>
        <w:tc>
          <w:tcPr>
            <w:tcW w:w="1168" w:type="dxa"/>
            <w:tcBorders>
              <w:top w:val="single" w:color="auto" w:sz="4" w:space="0"/>
              <w:left w:val="single" w:color="auto" w:sz="4" w:space="0"/>
              <w:bottom w:val="single" w:color="auto" w:sz="4" w:space="0"/>
              <w:right w:val="single" w:color="auto" w:sz="4" w:space="0"/>
            </w:tcBorders>
            <w:vAlign w:val="center"/>
          </w:tcPr>
          <w:p w14:paraId="71E9A83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各检验检查科室前台或内勤服务</w:t>
            </w:r>
          </w:p>
        </w:tc>
        <w:tc>
          <w:tcPr>
            <w:tcW w:w="812" w:type="dxa"/>
            <w:tcBorders>
              <w:top w:val="single" w:color="auto" w:sz="4" w:space="0"/>
              <w:left w:val="single" w:color="auto" w:sz="4" w:space="0"/>
              <w:bottom w:val="single" w:color="auto" w:sz="4" w:space="0"/>
              <w:right w:val="single" w:color="auto" w:sz="4" w:space="0"/>
            </w:tcBorders>
            <w:vAlign w:val="center"/>
          </w:tcPr>
          <w:p w14:paraId="16E61329">
            <w:pPr>
              <w:adjustRightInd w:val="0"/>
              <w:snapToGrid w:val="0"/>
              <w:spacing w:line="360" w:lineRule="auto"/>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8</w:t>
            </w:r>
          </w:p>
        </w:tc>
        <w:tc>
          <w:tcPr>
            <w:tcW w:w="4530" w:type="dxa"/>
            <w:tcBorders>
              <w:top w:val="single" w:color="auto" w:sz="4" w:space="0"/>
              <w:left w:val="single" w:color="auto" w:sz="4" w:space="0"/>
              <w:bottom w:val="single" w:color="auto" w:sz="4" w:space="0"/>
              <w:right w:val="single" w:color="auto" w:sz="4" w:space="0"/>
            </w:tcBorders>
            <w:vAlign w:val="center"/>
          </w:tcPr>
          <w:p w14:paraId="5FFC01E8">
            <w:pPr>
              <w:adjustRightInd w:val="0"/>
              <w:snapToGrid w:val="0"/>
              <w:spacing w:line="360" w:lineRule="auto"/>
              <w:rPr>
                <w:rFonts w:hint="eastAsia" w:ascii="宋体" w:hAnsi="宋体" w:eastAsia="宋体" w:cs="宋体"/>
                <w:kern w:val="0"/>
                <w:sz w:val="24"/>
                <w:szCs w:val="24"/>
                <w:highlight w:val="yellow"/>
              </w:rPr>
            </w:pPr>
            <w:r>
              <w:rPr>
                <w:rFonts w:hint="eastAsia" w:ascii="宋体" w:hAnsi="宋体" w:eastAsia="宋体" w:cs="宋体"/>
                <w:kern w:val="0"/>
                <w:sz w:val="24"/>
                <w:szCs w:val="24"/>
              </w:rPr>
              <w:t>女，60周岁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以下，负责配合科室人员登记和窗口服务；负责部分环境或物品的清洁、消毒；患者导诊；</w:t>
            </w:r>
            <w:r>
              <w:rPr>
                <w:rFonts w:hint="eastAsia" w:ascii="宋体" w:hAnsi="宋体" w:cs="宋体"/>
                <w:kern w:val="0"/>
                <w:sz w:val="24"/>
                <w:szCs w:val="24"/>
                <w:lang w:val="en-US" w:eastAsia="zh-CN"/>
              </w:rPr>
              <w:t>协助</w:t>
            </w:r>
            <w:r>
              <w:rPr>
                <w:rFonts w:hint="eastAsia" w:ascii="宋体" w:hAnsi="宋体" w:eastAsia="宋体" w:cs="宋体"/>
                <w:kern w:val="0"/>
                <w:sz w:val="24"/>
                <w:szCs w:val="24"/>
              </w:rPr>
              <w:t>标本、病历资料收集和分发等，有相关工作经验者优先。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120597FD">
            <w:pPr>
              <w:adjustRightInd w:val="0"/>
              <w:snapToGrid w:val="0"/>
              <w:spacing w:line="360" w:lineRule="auto"/>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4847669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4BA97480">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p w14:paraId="6E5E35C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轮休</w:t>
            </w:r>
          </w:p>
        </w:tc>
      </w:tr>
      <w:tr w14:paraId="0807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5DD29D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168" w:type="dxa"/>
            <w:tcBorders>
              <w:top w:val="single" w:color="auto" w:sz="4" w:space="0"/>
              <w:left w:val="single" w:color="auto" w:sz="4" w:space="0"/>
              <w:bottom w:val="single" w:color="auto" w:sz="4" w:space="0"/>
              <w:right w:val="single" w:color="auto" w:sz="4" w:space="0"/>
            </w:tcBorders>
            <w:vAlign w:val="center"/>
          </w:tcPr>
          <w:p w14:paraId="6CFE46BC">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病案服务</w:t>
            </w:r>
          </w:p>
        </w:tc>
        <w:tc>
          <w:tcPr>
            <w:tcW w:w="812" w:type="dxa"/>
            <w:tcBorders>
              <w:top w:val="single" w:color="auto" w:sz="4" w:space="0"/>
              <w:left w:val="single" w:color="auto" w:sz="4" w:space="0"/>
              <w:bottom w:val="single" w:color="auto" w:sz="4" w:space="0"/>
              <w:right w:val="single" w:color="auto" w:sz="4" w:space="0"/>
            </w:tcBorders>
            <w:vAlign w:val="center"/>
          </w:tcPr>
          <w:p w14:paraId="29D187E5">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530" w:type="dxa"/>
            <w:tcBorders>
              <w:top w:val="single" w:color="auto" w:sz="4" w:space="0"/>
              <w:left w:val="single" w:color="auto" w:sz="4" w:space="0"/>
              <w:bottom w:val="single" w:color="auto" w:sz="4" w:space="0"/>
              <w:right w:val="single" w:color="auto" w:sz="4" w:space="0"/>
            </w:tcBorders>
            <w:vAlign w:val="center"/>
          </w:tcPr>
          <w:p w14:paraId="593A415E">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女，55周岁</w:t>
            </w:r>
            <w:r>
              <w:rPr>
                <w:rFonts w:hint="eastAsia" w:ascii="宋体" w:hAnsi="宋体" w:cs="宋体"/>
                <w:kern w:val="0"/>
                <w:sz w:val="24"/>
                <w:szCs w:val="24"/>
                <w:lang w:val="en-US" w:eastAsia="zh-CN"/>
              </w:rPr>
              <w:t>或</w:t>
            </w:r>
            <w:r>
              <w:rPr>
                <w:rFonts w:hint="eastAsia" w:ascii="宋体" w:hAnsi="宋体" w:eastAsia="宋体" w:cs="宋体"/>
                <w:kern w:val="0"/>
                <w:sz w:val="24"/>
                <w:szCs w:val="24"/>
              </w:rPr>
              <w:t>以下，负责配合管理人员进行病案资料整理和窗口服务，有相关工作经验者优先。</w:t>
            </w:r>
          </w:p>
        </w:tc>
        <w:tc>
          <w:tcPr>
            <w:tcW w:w="1125" w:type="dxa"/>
            <w:tcBorders>
              <w:top w:val="single" w:color="auto" w:sz="4" w:space="0"/>
              <w:left w:val="single" w:color="auto" w:sz="4" w:space="0"/>
              <w:bottom w:val="single" w:color="auto" w:sz="4" w:space="0"/>
              <w:right w:val="single" w:color="auto" w:sz="4" w:space="0"/>
            </w:tcBorders>
            <w:vAlign w:val="center"/>
          </w:tcPr>
          <w:p w14:paraId="5F1F59EB">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是</w:t>
            </w:r>
          </w:p>
        </w:tc>
        <w:tc>
          <w:tcPr>
            <w:tcW w:w="1426" w:type="dxa"/>
            <w:tcBorders>
              <w:top w:val="single" w:color="auto" w:sz="4" w:space="0"/>
              <w:left w:val="single" w:color="auto" w:sz="4" w:space="0"/>
              <w:bottom w:val="single" w:color="auto" w:sz="4" w:space="0"/>
              <w:right w:val="single" w:color="auto" w:sz="4" w:space="0"/>
            </w:tcBorders>
            <w:vAlign w:val="center"/>
          </w:tcPr>
          <w:p w14:paraId="0CF4AAAA">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每周5天</w:t>
            </w:r>
          </w:p>
          <w:p w14:paraId="21F65942">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每天8小时</w:t>
            </w:r>
          </w:p>
        </w:tc>
      </w:tr>
      <w:tr w14:paraId="3CF9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940" w:type="dxa"/>
            <w:gridSpan w:val="2"/>
            <w:tcBorders>
              <w:top w:val="single" w:color="auto" w:sz="4" w:space="0"/>
              <w:left w:val="single" w:color="auto" w:sz="4" w:space="0"/>
              <w:bottom w:val="single" w:color="auto" w:sz="4" w:space="0"/>
              <w:right w:val="single" w:color="auto" w:sz="4" w:space="0"/>
            </w:tcBorders>
            <w:vAlign w:val="center"/>
          </w:tcPr>
          <w:p w14:paraId="62338C7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小计</w:t>
            </w:r>
          </w:p>
        </w:tc>
        <w:tc>
          <w:tcPr>
            <w:tcW w:w="7893" w:type="dxa"/>
            <w:gridSpan w:val="4"/>
            <w:tcBorders>
              <w:top w:val="single" w:color="auto" w:sz="4" w:space="0"/>
              <w:left w:val="single" w:color="auto" w:sz="4" w:space="0"/>
              <w:bottom w:val="single" w:color="auto" w:sz="4" w:space="0"/>
              <w:right w:val="single" w:color="auto" w:sz="4" w:space="0"/>
            </w:tcBorders>
            <w:vAlign w:val="center"/>
          </w:tcPr>
          <w:p w14:paraId="33DEB121">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93人</w:t>
            </w:r>
          </w:p>
        </w:tc>
      </w:tr>
    </w:tbl>
    <w:p w14:paraId="12DEE5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61A0285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按劳动法和国务院关于职工工作时间的规定，正常情况下，上述人员每周工作不超过40小时。需安排加班的，中标供应商应配合并向劳动者支付加班费</w:t>
      </w:r>
      <w:r>
        <w:rPr>
          <w:rFonts w:hint="eastAsia"/>
          <w:sz w:val="24"/>
          <w:lang w:val="en-US" w:eastAsia="zh-CN"/>
        </w:rPr>
        <w:t>或安排倒休</w:t>
      </w:r>
      <w:r>
        <w:rPr>
          <w:rFonts w:hint="eastAsia"/>
          <w:sz w:val="24"/>
        </w:rPr>
        <w:t>。</w:t>
      </w:r>
    </w:p>
    <w:p w14:paraId="47CD52A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22BD95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463B09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b/>
          <w:bCs/>
          <w:sz w:val="24"/>
          <w:lang w:val="en-US" w:eastAsia="zh-CN"/>
        </w:rPr>
        <w:t>三</w:t>
      </w:r>
      <w:r>
        <w:rPr>
          <w:rFonts w:hint="eastAsia"/>
          <w:b/>
          <w:bCs/>
          <w:sz w:val="24"/>
        </w:rPr>
        <w:t>、服务内容模式及标准</w:t>
      </w:r>
    </w:p>
    <w:p w14:paraId="640288B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（一）总体目标</w:t>
      </w:r>
    </w:p>
    <w:p w14:paraId="0BC3BE5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天津市中心妇产科医院医辅服务项目，服务工作以满足广大患者的医疗需求和医护人员的工作需求为基础，为采购人病区、手术室、产房、消毒供应室以及检查科室、病案等窗口服务科室的日常工作提供相应的辅助支持，确保医院辅助医疗服务高效运转，</w:t>
      </w:r>
      <w:r>
        <w:rPr>
          <w:rFonts w:hint="eastAsia"/>
          <w:sz w:val="24"/>
          <w:lang w:val="en-US" w:eastAsia="zh-CN"/>
        </w:rPr>
        <w:t>从而为患者</w:t>
      </w:r>
      <w:r>
        <w:rPr>
          <w:rFonts w:hint="eastAsia"/>
          <w:sz w:val="24"/>
        </w:rPr>
        <w:t>提供快速、高效、经济、安全的医疗服务。</w:t>
      </w:r>
    </w:p>
    <w:p w14:paraId="46892DF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（二）总体要求</w:t>
      </w:r>
    </w:p>
    <w:p w14:paraId="3CDB611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w:t>
      </w:r>
      <w:r>
        <w:rPr>
          <w:rFonts w:hint="eastAsia"/>
          <w:sz w:val="24"/>
          <w:lang w:eastAsia="zh-CN"/>
        </w:rPr>
        <w:t>中标供应商</w:t>
      </w:r>
      <w:r>
        <w:rPr>
          <w:rFonts w:hint="eastAsia"/>
          <w:sz w:val="24"/>
        </w:rPr>
        <w:t>应严格按照《中华人民共和国劳动合同法》及相关法律法规用工，为本项目各项岗位配备足够人员，满足采购人项目需求。</w:t>
      </w:r>
      <w:r>
        <w:rPr>
          <w:rFonts w:hint="eastAsia"/>
          <w:sz w:val="24"/>
          <w:lang w:eastAsia="zh-CN"/>
        </w:rPr>
        <w:t>中标供应商</w:t>
      </w:r>
      <w:r>
        <w:rPr>
          <w:rFonts w:hint="eastAsia"/>
          <w:sz w:val="24"/>
        </w:rPr>
        <w:t>应按采购人要求合理安排班次及时间，投入本项目的全部人员工作时间须含节假日及非正常作息时间，各项服务工作必须符合及满足采购人的要求，任何时段（包括周末及法定节假日）都不得随意停止工作，采购人认为应向服务科室或患者提供或提高服务质量时增加的工作量，可要求</w:t>
      </w:r>
      <w:r>
        <w:rPr>
          <w:rFonts w:hint="eastAsia"/>
          <w:sz w:val="24"/>
          <w:lang w:eastAsia="zh-CN"/>
        </w:rPr>
        <w:t>中标供应商</w:t>
      </w:r>
      <w:r>
        <w:rPr>
          <w:rFonts w:hint="eastAsia"/>
          <w:sz w:val="24"/>
        </w:rPr>
        <w:t>调整工作时间予以满足。如因服务范围内容变动，由双方协商确定。</w:t>
      </w:r>
    </w:p>
    <w:p w14:paraId="14AEA7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2.实行定岗制，按照医院要求确定岗位分布和职数，服务期内需满足采购人工作需求，若采购人出现增加、减少岗位的情况双方协商进行。</w:t>
      </w:r>
    </w:p>
    <w:p w14:paraId="783BE16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3.由</w:t>
      </w:r>
      <w:r>
        <w:rPr>
          <w:rFonts w:hint="eastAsia"/>
          <w:sz w:val="24"/>
          <w:lang w:eastAsia="zh-CN"/>
        </w:rPr>
        <w:t>中标供应商</w:t>
      </w:r>
      <w:r>
        <w:rPr>
          <w:rFonts w:hint="eastAsia"/>
          <w:sz w:val="24"/>
        </w:rPr>
        <w:t>负责员工招收、日常管理、岗前培训、安全教育及日常纠纷的处理。</w:t>
      </w:r>
      <w:r>
        <w:rPr>
          <w:rFonts w:hint="eastAsia"/>
          <w:sz w:val="24"/>
          <w:lang w:eastAsia="zh-CN"/>
        </w:rPr>
        <w:t>中标供应商</w:t>
      </w:r>
      <w:r>
        <w:rPr>
          <w:rFonts w:hint="eastAsia"/>
          <w:sz w:val="24"/>
        </w:rPr>
        <w:t>需委派驻场项目经理，并全权代表</w:t>
      </w:r>
      <w:r>
        <w:rPr>
          <w:rFonts w:hint="eastAsia"/>
          <w:sz w:val="24"/>
          <w:lang w:eastAsia="zh-CN"/>
        </w:rPr>
        <w:t>中标供应商</w:t>
      </w:r>
      <w:r>
        <w:rPr>
          <w:rFonts w:hint="eastAsia"/>
          <w:sz w:val="24"/>
        </w:rPr>
        <w:t>负责管理服务工作，其签署的文件</w:t>
      </w:r>
      <w:r>
        <w:rPr>
          <w:rFonts w:hint="eastAsia"/>
          <w:sz w:val="24"/>
          <w:lang w:eastAsia="zh-CN"/>
        </w:rPr>
        <w:t>中标供应商</w:t>
      </w:r>
      <w:r>
        <w:rPr>
          <w:rFonts w:hint="eastAsia"/>
          <w:sz w:val="24"/>
        </w:rPr>
        <w:t>均需予以认可，日常工作中须与采购人的部门管理人员保持密切联系。如服务期内</w:t>
      </w:r>
      <w:r>
        <w:rPr>
          <w:rFonts w:hint="eastAsia"/>
          <w:sz w:val="24"/>
          <w:lang w:eastAsia="zh-CN"/>
        </w:rPr>
        <w:t>中标供应商</w:t>
      </w:r>
      <w:r>
        <w:rPr>
          <w:rFonts w:hint="eastAsia"/>
          <w:sz w:val="24"/>
        </w:rPr>
        <w:t>更换驻场项目经理及主管等管理人员，需提前取得采购人同意，更换人员的年龄及资历不得低于采购需求。</w:t>
      </w:r>
      <w:r>
        <w:rPr>
          <w:rFonts w:hint="eastAsia"/>
          <w:sz w:val="24"/>
          <w:lang w:eastAsia="zh-CN"/>
        </w:rPr>
        <w:t>中标供应商</w:t>
      </w:r>
      <w:r>
        <w:rPr>
          <w:rFonts w:hint="eastAsia"/>
          <w:sz w:val="24"/>
        </w:rPr>
        <w:t>应确保服务人员的稳定性，避免造成因员工不稳定现象进而影响服务质量的情况发生。其他服务人员流动率应低于</w:t>
      </w:r>
      <w:r>
        <w:rPr>
          <w:rFonts w:hint="eastAsia"/>
          <w:sz w:val="24"/>
          <w:lang w:val="en-US" w:eastAsia="zh-CN"/>
        </w:rPr>
        <w:t>2</w:t>
      </w:r>
      <w:r>
        <w:rPr>
          <w:rFonts w:hint="eastAsia"/>
          <w:sz w:val="24"/>
        </w:rPr>
        <w:t>0%。采购人有权要求调换或辞退不能胜任岗位工作和不符合用人标准的服务人员，</w:t>
      </w:r>
      <w:r>
        <w:rPr>
          <w:rFonts w:hint="eastAsia"/>
          <w:sz w:val="24"/>
          <w:lang w:eastAsia="zh-CN"/>
        </w:rPr>
        <w:t>中标供应商</w:t>
      </w:r>
      <w:r>
        <w:rPr>
          <w:rFonts w:hint="eastAsia"/>
          <w:sz w:val="24"/>
        </w:rPr>
        <w:t>须积极配合。</w:t>
      </w:r>
    </w:p>
    <w:p w14:paraId="6D9D59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w:t>
      </w:r>
      <w:r>
        <w:rPr>
          <w:rFonts w:hint="eastAsia"/>
          <w:sz w:val="24"/>
          <w:lang w:eastAsia="zh-CN"/>
        </w:rPr>
        <w:t>中标供应商</w:t>
      </w:r>
      <w:r>
        <w:rPr>
          <w:rFonts w:hint="eastAsia"/>
          <w:sz w:val="24"/>
        </w:rPr>
        <w:t>须合法用工，并派用与本项目相适应的人员。所有人员须遵守国家法律、法规及采购人的各项规章制度，具有良好素养和上岗资质，具有与工作相适应的文化程度，无不良记录及嗜好，爱岗敬业、工作勤快，礼貌待人、和蔼处事，相貌端正、身体健康（无传染性疾病），无有碍工作的残疾。</w:t>
      </w:r>
    </w:p>
    <w:p w14:paraId="7F187E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5.本项目的服务人员为女性，必须身体健康（上岗前，提供2月以内的体检报告）。</w:t>
      </w:r>
    </w:p>
    <w:p w14:paraId="1CA8240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6.中标供应商须制订详细的培训计划，对员工进行岗前和岗位培训、安全培训和文明礼仪培训，确保每位员工培训合格上岗。</w:t>
      </w:r>
    </w:p>
    <w:p w14:paraId="616B84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中标供应商应派驻项目经理1名，主管1名，负责日常人员管理、工作协调、质量检查等，接受医院主管负责部门的工作督导(每月1次)。项目经理及主管应能严格管理，且具有较强的协调处理能力，与人和善，能够应对突发或特殊事件，遇有紧急情况需立即到现场进行处理。</w:t>
      </w:r>
    </w:p>
    <w:p w14:paraId="60722D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8.中标供应商应保证员工准时上岗，服从安排，统一着装，佩戴工牌或胸卡，行为端庄，语言文明，礼貌待人，团结协作，同时做好自身防护工作，在工作中出现的人身意外情况由中标供应商自行负责解决。</w:t>
      </w:r>
    </w:p>
    <w:p w14:paraId="3AC4C2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9.中标供应商应保证员工遵守服务规范，严格执行医院的各项规章制度和各科室的工作要求，对违反上述规定引发的院内各种纠纷和损害，由中标供应商负责解决，甚至赔偿。</w:t>
      </w:r>
    </w:p>
    <w:p w14:paraId="1EFA26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10.中标供应商投入员工的工作班次、时间安排需由服务科室确定，特殊情况中标供应商可与采购人相关部门协商解决。</w:t>
      </w:r>
    </w:p>
    <w:p w14:paraId="18157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中标供应商应保证员工保护患者隐私，保证患者安全，不得利用工作之便谋取个人私利或从事非法活动，若发生影响医院公众形象行为甚至造成舆情的（如推销或售卖产品或服务、暴露就诊人员信息、未经同意传播医院消息及影像等），由此产生的损失及消极影响均由服务公司全部承担，年内发生2次及以上情形者，或情节严重的，采购人有权随时终止合同。</w:t>
      </w:r>
    </w:p>
    <w:p w14:paraId="37BD381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12.采购人提供相应的办公条件，办公室1间，办公用电脑、</w:t>
      </w:r>
      <w:r>
        <w:rPr>
          <w:rFonts w:hint="eastAsia"/>
          <w:sz w:val="24"/>
          <w:lang w:val="en-US" w:eastAsia="zh-CN"/>
        </w:rPr>
        <w:t>家具、</w:t>
      </w:r>
      <w:r>
        <w:rPr>
          <w:rFonts w:hint="eastAsia"/>
          <w:sz w:val="24"/>
        </w:rPr>
        <w:t>文具等由中标供应商自行安排。</w:t>
      </w:r>
    </w:p>
    <w:p w14:paraId="1179B5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13.采购人提供除工服以外的职业防护用品，遵守国家劳动保障的相关法律法规，按合同规定及双方认定的考核结果逐月计酬，在下一月月初以支票形式付款。</w:t>
      </w:r>
    </w:p>
    <w:p w14:paraId="0BA803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14.采购人每月根据质量检查结果给予考评，出现考评结果不合格或符合合同规定的扣罚条款时，将从下一月应付款中扣除相应服务款。</w:t>
      </w:r>
    </w:p>
    <w:p w14:paraId="3B839B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15.中标供应商不得转包或改变服务性质，若违反则视为违约，采购人有权终止合同。</w:t>
      </w:r>
    </w:p>
    <w:p w14:paraId="498C13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16.投标人须承诺中标后在不超过</w:t>
      </w:r>
      <w:r>
        <w:rPr>
          <w:rFonts w:hint="eastAsia"/>
          <w:sz w:val="24"/>
          <w:lang w:val="en-US" w:eastAsia="zh-CN"/>
        </w:rPr>
        <w:t>10</w:t>
      </w:r>
      <w:r>
        <w:rPr>
          <w:rFonts w:hint="eastAsia"/>
          <w:sz w:val="24"/>
        </w:rPr>
        <w:t>天完成与原服务公司的交接工作，同时做好预案，保证交接工作的顺利进行。</w:t>
      </w:r>
    </w:p>
    <w:p w14:paraId="47458E6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（三）应急预案要求</w:t>
      </w:r>
    </w:p>
    <w:p w14:paraId="58896A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的紧急情况时（例如停水停电、极端天气、群体事件、自然灾害）或服务中出现意外情况，如检验标本洒漏或标本容器破损、员工突发职业暴露伤害（被锐器扎伤等）服务中患者突发病情变化或意外伤害、突发传染性疾病传播风险等，中标供应商应采取措施保证服务正常运转，包括但不限于临时增配人员、临时调集设备、现有人员岗位职责临时增加、与相关政府部门协调配合等。</w:t>
      </w:r>
    </w:p>
    <w:p w14:paraId="03E58D0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（四）人员保密要求</w:t>
      </w:r>
    </w:p>
    <w:p w14:paraId="6C5D4B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保证服务过程中有可能获取的保密信息不泄露的措施，包括但不限于制定保密制度、服务人员保密培训、重点岗位双人服务、泄密惩罚办法等。</w:t>
      </w:r>
    </w:p>
    <w:p w14:paraId="007CFD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（五）人员稳定性要求</w:t>
      </w:r>
    </w:p>
    <w:p w14:paraId="4C540E8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在整个服务期内，人员更换率不得超过20 %，更换人员不得低于采购需求，且应经采购人同意。</w:t>
      </w:r>
    </w:p>
    <w:p w14:paraId="49828B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（六）信息化服务要求</w:t>
      </w:r>
    </w:p>
    <w:p w14:paraId="1C45BC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投入符合本项目特点的信息化系统，应为正版合法使用的软件，为采购人对服务人员的人事管理、培训管理、薪酬管理提供便利。</w:t>
      </w:r>
    </w:p>
    <w:p w14:paraId="02659BC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四、费用分割</w:t>
      </w:r>
    </w:p>
    <w:p w14:paraId="736B66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sz w:val="24"/>
        </w:rPr>
        <w:t>1.服务人员工作服装费用由中标供应商提供，费用由中标供应商承担</w:t>
      </w:r>
      <w:r>
        <w:rPr>
          <w:rFonts w:hint="eastAsia"/>
          <w:sz w:val="24"/>
          <w:lang w:eastAsia="zh-CN"/>
        </w:rPr>
        <w:t>。</w:t>
      </w:r>
    </w:p>
    <w:p w14:paraId="0D79849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2.中标供应商应为本项目投入手机3部，并承担通讯费。</w:t>
      </w:r>
    </w:p>
    <w:p w14:paraId="2364E1BE">
      <w:pPr>
        <w:widowControl/>
        <w:jc w:val="left"/>
        <w:rPr>
          <w:sz w:val="24"/>
        </w:rPr>
      </w:pPr>
      <w:r>
        <w:rPr>
          <w:sz w:val="24"/>
        </w:rPr>
        <w:br w:type="page"/>
      </w:r>
    </w:p>
    <w:p w14:paraId="7F1C1B87">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58001CC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16BBA6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2E9DBF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69C0A8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49DBA7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321F51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4D6AA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7CDA8F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BDC52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w:t>
      </w:r>
      <w:r>
        <w:rPr>
          <w:rFonts w:ascii="Times New Roman" w:hAnsi="Times New Roman" w:cs="Times New Roman"/>
          <w:color w:val="auto"/>
          <w:szCs w:val="21"/>
        </w:rPr>
        <w:t>系指招标文件规定的投标人为完成采购项目所需承担的全部义务。</w:t>
      </w:r>
    </w:p>
    <w:p w14:paraId="1B8D96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6CA186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1F2294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58F366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13A5E3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6BDD5DB2">
      <w:pPr>
        <w:pStyle w:val="29"/>
        <w:spacing w:line="360" w:lineRule="auto"/>
        <w:ind w:firstLine="448"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24F7FB2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7FFB05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2846C63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012E623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61B3EE5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2ABA1C6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6C71244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5CC7645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52EF517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529A087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6D8650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37462CA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0FAD309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3366A25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17585E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F1D92C1">
      <w:pPr>
        <w:pStyle w:val="29"/>
        <w:spacing w:line="360" w:lineRule="auto"/>
        <w:ind w:firstLine="448" w:firstLineChars="200"/>
        <w:jc w:val="both"/>
        <w:rPr>
          <w:rFonts w:ascii="Times New Roman" w:hAnsi="Times New Roman" w:eastAsia="宋体" w:cs="Times New Roman"/>
          <w:color w:val="auto"/>
        </w:rPr>
      </w:pPr>
      <w:bookmarkStart w:id="4" w:name="OLE_LINK5"/>
      <w:bookmarkStart w:id="5"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bookmarkEnd w:id="4"/>
    <w:bookmarkEnd w:id="5"/>
    <w:p w14:paraId="50C5722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18EE6A0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B04EC2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2D372C4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808894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04163C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EC2BB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010B76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2D8B42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000A0C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3E9AE3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59CB2A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779C06D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231AF1D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F6AE7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66CE0CB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06D6543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C2EBB0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4FF0D5F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4919EC8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623C77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C962D0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05A0BD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324F60A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0534D5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4F7B55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2C14D06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330766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28EA77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4CFFEB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7F26D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403DE8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330F46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2FE7FFE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0AB0CA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6FD3F0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7D9CCF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6DA3D6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D1F092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54A6A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646F6F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631D38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791A7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BD8AC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6D8289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79D5BB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4B65923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419FB301">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2A6BB6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07AC60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04F537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6179A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EE1F2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5C41C33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548F4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34CDD5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68BB0A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1E61DA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7BD9F0F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798E78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1650CC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32A5424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5801FD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ECE0B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7ECE83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45510F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152050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34B1CC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07C53C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7C669F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7D5CD7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36489C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51A3BB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7114B7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2237D4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D5FFD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5B3F0D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25F34A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331F5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385A7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FDF5F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69ECA39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478DCB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28A21D9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42ED1A9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2074B63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2B56AE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2EB5F9A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07F7A6A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6C86868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41B35A7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5D38950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770BA71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59D7F08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4F355578">
      <w:pPr>
        <w:pStyle w:val="29"/>
        <w:spacing w:line="360" w:lineRule="auto"/>
        <w:ind w:firstLine="448" w:firstLineChars="200"/>
        <w:jc w:val="both"/>
        <w:rPr>
          <w:rFonts w:ascii="Times New Roman" w:hAnsi="Times New Roman" w:eastAsia="宋体" w:cs="Times New Roman"/>
          <w:color w:val="auto"/>
        </w:rPr>
      </w:pPr>
    </w:p>
    <w:p w14:paraId="6F7E3403">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1F3800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7C009B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627491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3F0034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659FB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79457A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8394CC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1AFFBF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498386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26ED99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6EF399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0E851A5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35AB1F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0EF196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4D14DF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09D5246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2BE91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1697EA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66231DF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582BF7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7B4F5B3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1D19F2F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7140104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7D74C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3056017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09ED3B7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05B0FA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C7069B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65FA2C2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261BE6A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2784D31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3280FC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10DE1D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0BA967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64C82A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65FA10E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232661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78B6B2A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444C18C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0464C4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3F4AEF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3CB6FC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63B3F74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DE3B00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A682D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2E64C7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EC082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7D7F70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213A9D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5CFD9AA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1F1EE4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6BF64F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79FE6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645375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3133D7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68C12DE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A83E08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3AE1B9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6ACB9BA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63EFD2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54CB4FC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5F1E31D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70E5489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EC5BA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6E0789F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7986B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154FE97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4FB90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5AA7A68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63B8E2C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A55BD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5D25A4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4D86635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4D9A0CBF">
      <w:pPr>
        <w:widowControl/>
        <w:jc w:val="left"/>
        <w:rPr>
          <w:b/>
          <w:bCs/>
          <w:kern w:val="28"/>
          <w:sz w:val="32"/>
          <w:szCs w:val="32"/>
          <w:lang w:val="zh-CN" w:eastAsia="zh-CN"/>
        </w:rPr>
      </w:pPr>
      <w:r>
        <w:br w:type="page"/>
      </w:r>
    </w:p>
    <w:p w14:paraId="14414ACA">
      <w:pPr>
        <w:pStyle w:val="16"/>
        <w:rPr>
          <w:rFonts w:ascii="Times New Roman" w:hAnsi="Times New Roman"/>
        </w:rPr>
      </w:pPr>
      <w:r>
        <w:rPr>
          <w:rFonts w:ascii="Times New Roman" w:hAnsi="Times New Roman"/>
        </w:rPr>
        <w:t>第四部分  合同条款</w:t>
      </w:r>
    </w:p>
    <w:p w14:paraId="4D661247">
      <w:pPr>
        <w:tabs>
          <w:tab w:val="left" w:pos="412"/>
          <w:tab w:val="left" w:pos="618"/>
        </w:tabs>
        <w:spacing w:line="520" w:lineRule="exact"/>
        <w:jc w:val="center"/>
        <w:rPr>
          <w:b/>
          <w:sz w:val="30"/>
          <w:szCs w:val="30"/>
        </w:rPr>
      </w:pPr>
      <w:r>
        <w:rPr>
          <w:b/>
          <w:sz w:val="30"/>
          <w:szCs w:val="30"/>
        </w:rPr>
        <w:t>合同一般条款</w:t>
      </w:r>
    </w:p>
    <w:p w14:paraId="39E00D88">
      <w:pPr>
        <w:tabs>
          <w:tab w:val="left" w:pos="0"/>
          <w:tab w:val="left" w:pos="315"/>
        </w:tabs>
        <w:spacing w:line="520" w:lineRule="exact"/>
        <w:ind w:firstLine="480"/>
        <w:rPr>
          <w:sz w:val="24"/>
          <w:szCs w:val="24"/>
        </w:rPr>
      </w:pPr>
      <w:r>
        <w:rPr>
          <w:sz w:val="24"/>
          <w:szCs w:val="24"/>
        </w:rPr>
        <w:t xml:space="preserve">需方：  </w:t>
      </w:r>
    </w:p>
    <w:p w14:paraId="33B5C570">
      <w:pPr>
        <w:tabs>
          <w:tab w:val="left" w:pos="0"/>
          <w:tab w:val="left" w:pos="315"/>
        </w:tabs>
        <w:spacing w:line="520" w:lineRule="exact"/>
        <w:ind w:firstLine="480"/>
        <w:rPr>
          <w:sz w:val="24"/>
          <w:szCs w:val="24"/>
        </w:rPr>
      </w:pPr>
      <w:r>
        <w:rPr>
          <w:sz w:val="24"/>
          <w:szCs w:val="24"/>
        </w:rPr>
        <w:t xml:space="preserve">供方： </w:t>
      </w:r>
    </w:p>
    <w:p w14:paraId="629B2EFB">
      <w:pPr>
        <w:tabs>
          <w:tab w:val="left" w:pos="0"/>
          <w:tab w:val="left" w:pos="315"/>
        </w:tabs>
        <w:spacing w:line="520" w:lineRule="exact"/>
        <w:ind w:firstLine="480"/>
        <w:rPr>
          <w:sz w:val="24"/>
          <w:szCs w:val="24"/>
        </w:rPr>
      </w:pPr>
      <w:r>
        <w:rPr>
          <w:sz w:val="24"/>
          <w:szCs w:val="24"/>
        </w:rPr>
        <w:t>供、需双方根据   项目（项目编号：TGPC-201 - ）的政府采购结果和</w:t>
      </w:r>
      <w:r>
        <w:rPr>
          <w:rFonts w:hint="eastAsia"/>
          <w:sz w:val="24"/>
          <w:szCs w:val="24"/>
        </w:rPr>
        <w:t>招标</w:t>
      </w:r>
      <w:r>
        <w:rPr>
          <w:sz w:val="24"/>
          <w:szCs w:val="24"/>
        </w:rPr>
        <w:t>文件的要求，并经双方协商一致，达成  合同：</w:t>
      </w:r>
    </w:p>
    <w:p w14:paraId="4F542651">
      <w:pPr>
        <w:pStyle w:val="34"/>
        <w:numPr>
          <w:ilvl w:val="0"/>
          <w:numId w:val="2"/>
        </w:numPr>
        <w:spacing w:line="480" w:lineRule="exact"/>
        <w:ind w:firstLineChars="0"/>
        <w:rPr>
          <w:sz w:val="24"/>
          <w:szCs w:val="24"/>
        </w:rPr>
      </w:pPr>
      <w:r>
        <w:rPr>
          <w:rFonts w:hint="eastAsia"/>
          <w:sz w:val="24"/>
          <w:szCs w:val="24"/>
        </w:rPr>
        <w:t>本合同为中小企业预留合同</w:t>
      </w:r>
    </w:p>
    <w:p w14:paraId="2C7BEBED">
      <w:pPr>
        <w:pStyle w:val="34"/>
        <w:numPr>
          <w:ilvl w:val="0"/>
          <w:numId w:val="2"/>
        </w:numPr>
        <w:spacing w:line="480" w:lineRule="exact"/>
        <w:ind w:firstLineChars="0"/>
        <w:rPr>
          <w:sz w:val="24"/>
          <w:szCs w:val="24"/>
        </w:rPr>
      </w:pPr>
      <w:r>
        <w:rPr>
          <w:rFonts w:hint="eastAsia"/>
          <w:sz w:val="24"/>
          <w:szCs w:val="24"/>
        </w:rPr>
        <w:t>本合同非中小企业预留合同</w:t>
      </w:r>
    </w:p>
    <w:p w14:paraId="30FA1A80">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0AAEB7F6">
      <w:pPr>
        <w:tabs>
          <w:tab w:val="left" w:pos="1133"/>
        </w:tabs>
        <w:spacing w:line="520" w:lineRule="exact"/>
        <w:ind w:firstLine="448" w:firstLineChars="200"/>
        <w:rPr>
          <w:sz w:val="24"/>
          <w:szCs w:val="24"/>
        </w:rPr>
      </w:pPr>
      <w:r>
        <w:rPr>
          <w:sz w:val="24"/>
          <w:szCs w:val="24"/>
        </w:rPr>
        <w:t>一、采购内容：  （详见附件）</w:t>
      </w:r>
    </w:p>
    <w:p w14:paraId="41D9B7E9">
      <w:pPr>
        <w:tabs>
          <w:tab w:val="left" w:pos="1133"/>
        </w:tabs>
        <w:spacing w:line="520" w:lineRule="exact"/>
        <w:ind w:firstLine="448" w:firstLineChars="200"/>
        <w:rPr>
          <w:sz w:val="24"/>
          <w:szCs w:val="24"/>
        </w:rPr>
      </w:pPr>
      <w:r>
        <w:rPr>
          <w:sz w:val="24"/>
          <w:szCs w:val="24"/>
        </w:rPr>
        <w:t xml:space="preserve">    合同总价款：人民币  元</w:t>
      </w:r>
    </w:p>
    <w:p w14:paraId="64716B3D">
      <w:pPr>
        <w:tabs>
          <w:tab w:val="left" w:pos="1133"/>
        </w:tabs>
        <w:spacing w:line="520" w:lineRule="exact"/>
        <w:ind w:firstLine="448" w:firstLineChars="200"/>
        <w:rPr>
          <w:sz w:val="24"/>
          <w:szCs w:val="24"/>
        </w:rPr>
      </w:pPr>
      <w:r>
        <w:rPr>
          <w:sz w:val="24"/>
          <w:szCs w:val="24"/>
        </w:rPr>
        <w:t xml:space="preserve">    大写：人民币  元整</w:t>
      </w:r>
    </w:p>
    <w:p w14:paraId="4553AD27">
      <w:pPr>
        <w:tabs>
          <w:tab w:val="left" w:pos="360"/>
        </w:tabs>
        <w:spacing w:line="520" w:lineRule="exact"/>
        <w:ind w:firstLine="448" w:firstLineChars="200"/>
        <w:rPr>
          <w:sz w:val="24"/>
          <w:szCs w:val="24"/>
        </w:rPr>
      </w:pPr>
      <w:r>
        <w:rPr>
          <w:sz w:val="24"/>
          <w:szCs w:val="24"/>
        </w:rPr>
        <w:t>二、质量要求及对质量负责条件和期限：见附件。</w:t>
      </w:r>
    </w:p>
    <w:p w14:paraId="11B1D8CA">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14:paraId="063708DD">
      <w:pPr>
        <w:tabs>
          <w:tab w:val="left" w:pos="360"/>
        </w:tabs>
        <w:spacing w:line="520" w:lineRule="exact"/>
        <w:ind w:firstLine="448" w:firstLineChars="200"/>
        <w:rPr>
          <w:sz w:val="24"/>
          <w:szCs w:val="24"/>
        </w:rPr>
      </w:pPr>
      <w:r>
        <w:rPr>
          <w:sz w:val="24"/>
          <w:szCs w:val="24"/>
        </w:rPr>
        <w:t>四、</w:t>
      </w:r>
      <w:r>
        <w:rPr>
          <w:rFonts w:hint="eastAsia"/>
          <w:sz w:val="24"/>
          <w:szCs w:val="24"/>
        </w:rPr>
        <w:t>服务</w:t>
      </w:r>
      <w:r>
        <w:rPr>
          <w:sz w:val="24"/>
          <w:szCs w:val="24"/>
        </w:rPr>
        <w:t>时间、地点、方式：见附件。</w:t>
      </w:r>
    </w:p>
    <w:p w14:paraId="6E0FB816">
      <w:pPr>
        <w:tabs>
          <w:tab w:val="left" w:pos="360"/>
        </w:tabs>
        <w:spacing w:line="520" w:lineRule="exact"/>
        <w:ind w:firstLine="448" w:firstLineChars="200"/>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14:paraId="7824E34C">
      <w:pPr>
        <w:tabs>
          <w:tab w:val="left" w:pos="360"/>
          <w:tab w:val="left" w:pos="721"/>
        </w:tabs>
        <w:spacing w:line="520" w:lineRule="exact"/>
        <w:rPr>
          <w:sz w:val="24"/>
          <w:szCs w:val="24"/>
        </w:rPr>
      </w:pPr>
      <w:r>
        <w:rPr>
          <w:sz w:val="24"/>
          <w:szCs w:val="24"/>
        </w:rPr>
        <w:t xml:space="preserve">    六、验收工作由需方负责对合同进行验收。</w:t>
      </w:r>
    </w:p>
    <w:p w14:paraId="18DA020C">
      <w:pPr>
        <w:tabs>
          <w:tab w:val="left" w:pos="360"/>
        </w:tabs>
        <w:spacing w:line="520" w:lineRule="exact"/>
        <w:rPr>
          <w:sz w:val="24"/>
          <w:szCs w:val="24"/>
        </w:rPr>
      </w:pPr>
      <w:r>
        <w:rPr>
          <w:sz w:val="24"/>
          <w:szCs w:val="24"/>
        </w:rPr>
        <w:t xml:space="preserve">    七、货款支付方式：见附件。</w:t>
      </w:r>
    </w:p>
    <w:p w14:paraId="60DB1B19">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14:paraId="43DE86BB">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14:paraId="71984B19">
      <w:pPr>
        <w:tabs>
          <w:tab w:val="left" w:pos="0"/>
          <w:tab w:val="left" w:pos="721"/>
        </w:tabs>
        <w:spacing w:line="520" w:lineRule="exact"/>
        <w:ind w:firstLine="479" w:firstLineChars="214"/>
        <w:rPr>
          <w:sz w:val="24"/>
          <w:szCs w:val="24"/>
        </w:rPr>
      </w:pPr>
      <w:r>
        <w:rPr>
          <w:sz w:val="24"/>
          <w:szCs w:val="24"/>
        </w:rPr>
        <w:t>帐       号：</w:t>
      </w:r>
      <w:r>
        <w:rPr>
          <w:sz w:val="24"/>
          <w:szCs w:val="24"/>
          <w:u w:val="single"/>
        </w:rPr>
        <w:t xml:space="preserve">                                                   </w:t>
      </w:r>
      <w:r>
        <w:rPr>
          <w:szCs w:val="24"/>
        </w:rPr>
        <w:t>。</w:t>
      </w:r>
    </w:p>
    <w:p w14:paraId="197D5D9E">
      <w:pPr>
        <w:pStyle w:val="12"/>
        <w:spacing w:line="520" w:lineRule="exact"/>
        <w:ind w:left="-97" w:leftChars="-50" w:firstLine="448" w:firstLineChars="200"/>
        <w:rPr>
          <w:sz w:val="24"/>
          <w:szCs w:val="24"/>
        </w:rPr>
      </w:pPr>
      <w:r>
        <w:rPr>
          <w:rFonts w:hint="eastAsia"/>
          <w:sz w:val="24"/>
          <w:szCs w:val="24"/>
        </w:rPr>
        <w:t>八</w:t>
      </w:r>
      <w:r>
        <w:rPr>
          <w:sz w:val="24"/>
          <w:szCs w:val="24"/>
        </w:rPr>
        <w:t>、有关涉及本合同供方向天津市政府采购中心所提交的投标文件及有关澄清资料和服务承诺均视为本合同不可分割的部分，对供方具有约束力。</w:t>
      </w:r>
    </w:p>
    <w:p w14:paraId="6468A795">
      <w:pPr>
        <w:tabs>
          <w:tab w:val="left" w:pos="0"/>
          <w:tab w:val="left" w:pos="315"/>
        </w:tabs>
        <w:spacing w:line="520" w:lineRule="exact"/>
        <w:ind w:firstLine="448" w:firstLineChars="200"/>
        <w:rPr>
          <w:sz w:val="24"/>
          <w:szCs w:val="24"/>
        </w:rPr>
      </w:pPr>
      <w:r>
        <w:rPr>
          <w:rFonts w:hint="eastAsia"/>
          <w:sz w:val="24"/>
          <w:szCs w:val="24"/>
        </w:rPr>
        <w:t>九</w:t>
      </w:r>
      <w:r>
        <w:rPr>
          <w:sz w:val="24"/>
          <w:szCs w:val="24"/>
        </w:rPr>
        <w:t>、本合同一式   份，需方留存   份，供方留存   份，均具同等效力，签字盖章后生效。</w:t>
      </w:r>
    </w:p>
    <w:tbl>
      <w:tblPr>
        <w:tblStyle w:val="22"/>
        <w:tblW w:w="0" w:type="auto"/>
        <w:tblInd w:w="0" w:type="dxa"/>
        <w:tblLayout w:type="autofit"/>
        <w:tblCellMar>
          <w:top w:w="0" w:type="dxa"/>
          <w:left w:w="108" w:type="dxa"/>
          <w:bottom w:w="0" w:type="dxa"/>
          <w:right w:w="108" w:type="dxa"/>
        </w:tblCellMar>
      </w:tblPr>
      <w:tblGrid>
        <w:gridCol w:w="4261"/>
        <w:gridCol w:w="4261"/>
      </w:tblGrid>
      <w:tr w14:paraId="2D38B5AB">
        <w:tblPrEx>
          <w:tblCellMar>
            <w:top w:w="0" w:type="dxa"/>
            <w:left w:w="108" w:type="dxa"/>
            <w:bottom w:w="0" w:type="dxa"/>
            <w:right w:w="108" w:type="dxa"/>
          </w:tblCellMar>
        </w:tblPrEx>
        <w:tc>
          <w:tcPr>
            <w:tcW w:w="4261" w:type="dxa"/>
          </w:tcPr>
          <w:p w14:paraId="1231120F">
            <w:pPr>
              <w:tabs>
                <w:tab w:val="left" w:pos="0"/>
                <w:tab w:val="left" w:pos="315"/>
              </w:tabs>
              <w:spacing w:line="520" w:lineRule="exact"/>
              <w:rPr>
                <w:sz w:val="24"/>
                <w:szCs w:val="24"/>
              </w:rPr>
            </w:pPr>
            <w:r>
              <w:rPr>
                <w:sz w:val="24"/>
                <w:szCs w:val="24"/>
              </w:rPr>
              <w:t xml:space="preserve">供方（公章）： </w:t>
            </w:r>
          </w:p>
        </w:tc>
        <w:tc>
          <w:tcPr>
            <w:tcW w:w="4261" w:type="dxa"/>
          </w:tcPr>
          <w:p w14:paraId="1BD165B4">
            <w:pPr>
              <w:tabs>
                <w:tab w:val="left" w:pos="0"/>
                <w:tab w:val="left" w:pos="315"/>
              </w:tabs>
              <w:spacing w:line="520" w:lineRule="exact"/>
              <w:rPr>
                <w:sz w:val="24"/>
                <w:szCs w:val="24"/>
              </w:rPr>
            </w:pPr>
            <w:r>
              <w:rPr>
                <w:sz w:val="24"/>
                <w:szCs w:val="24"/>
              </w:rPr>
              <w:t xml:space="preserve">需方（公章）： </w:t>
            </w:r>
          </w:p>
        </w:tc>
      </w:tr>
      <w:tr w14:paraId="301A9D13">
        <w:tblPrEx>
          <w:tblCellMar>
            <w:top w:w="0" w:type="dxa"/>
            <w:left w:w="108" w:type="dxa"/>
            <w:bottom w:w="0" w:type="dxa"/>
            <w:right w:w="108" w:type="dxa"/>
          </w:tblCellMar>
        </w:tblPrEx>
        <w:tc>
          <w:tcPr>
            <w:tcW w:w="4261" w:type="dxa"/>
          </w:tcPr>
          <w:p w14:paraId="2E1028C0">
            <w:pPr>
              <w:tabs>
                <w:tab w:val="left" w:pos="0"/>
                <w:tab w:val="left" w:pos="315"/>
              </w:tabs>
              <w:spacing w:line="520" w:lineRule="exact"/>
              <w:rPr>
                <w:sz w:val="24"/>
                <w:szCs w:val="24"/>
              </w:rPr>
            </w:pPr>
            <w:r>
              <w:rPr>
                <w:sz w:val="24"/>
                <w:szCs w:val="24"/>
              </w:rPr>
              <w:t xml:space="preserve">地址：  </w:t>
            </w:r>
          </w:p>
        </w:tc>
        <w:tc>
          <w:tcPr>
            <w:tcW w:w="4261" w:type="dxa"/>
          </w:tcPr>
          <w:p w14:paraId="75174868">
            <w:pPr>
              <w:tabs>
                <w:tab w:val="left" w:pos="0"/>
                <w:tab w:val="left" w:pos="315"/>
              </w:tabs>
              <w:spacing w:line="520" w:lineRule="exact"/>
              <w:rPr>
                <w:sz w:val="24"/>
                <w:szCs w:val="24"/>
              </w:rPr>
            </w:pPr>
            <w:r>
              <w:rPr>
                <w:sz w:val="24"/>
                <w:szCs w:val="24"/>
              </w:rPr>
              <w:t xml:space="preserve">地址： </w:t>
            </w:r>
          </w:p>
        </w:tc>
      </w:tr>
      <w:tr w14:paraId="10F10FDF">
        <w:tblPrEx>
          <w:tblCellMar>
            <w:top w:w="0" w:type="dxa"/>
            <w:left w:w="108" w:type="dxa"/>
            <w:bottom w:w="0" w:type="dxa"/>
            <w:right w:w="108" w:type="dxa"/>
          </w:tblCellMar>
        </w:tblPrEx>
        <w:tc>
          <w:tcPr>
            <w:tcW w:w="4261" w:type="dxa"/>
          </w:tcPr>
          <w:p w14:paraId="56077179">
            <w:pPr>
              <w:tabs>
                <w:tab w:val="left" w:pos="360"/>
              </w:tabs>
              <w:spacing w:line="520" w:lineRule="exact"/>
              <w:rPr>
                <w:sz w:val="24"/>
                <w:szCs w:val="24"/>
              </w:rPr>
            </w:pPr>
            <w:r>
              <w:rPr>
                <w:sz w:val="24"/>
                <w:szCs w:val="24"/>
              </w:rPr>
              <w:t xml:space="preserve">法定代表人： </w:t>
            </w:r>
          </w:p>
        </w:tc>
        <w:tc>
          <w:tcPr>
            <w:tcW w:w="4261" w:type="dxa"/>
          </w:tcPr>
          <w:p w14:paraId="2A35F994">
            <w:pPr>
              <w:tabs>
                <w:tab w:val="left" w:pos="360"/>
              </w:tabs>
              <w:spacing w:line="520" w:lineRule="exact"/>
              <w:rPr>
                <w:sz w:val="24"/>
                <w:szCs w:val="24"/>
              </w:rPr>
            </w:pPr>
            <w:r>
              <w:rPr>
                <w:sz w:val="24"/>
                <w:szCs w:val="24"/>
              </w:rPr>
              <w:t xml:space="preserve">法定代表人： </w:t>
            </w:r>
          </w:p>
        </w:tc>
      </w:tr>
      <w:tr w14:paraId="7E1F6BB9">
        <w:tblPrEx>
          <w:tblCellMar>
            <w:top w:w="0" w:type="dxa"/>
            <w:left w:w="108" w:type="dxa"/>
            <w:bottom w:w="0" w:type="dxa"/>
            <w:right w:w="108" w:type="dxa"/>
          </w:tblCellMar>
        </w:tblPrEx>
        <w:tc>
          <w:tcPr>
            <w:tcW w:w="4261" w:type="dxa"/>
          </w:tcPr>
          <w:p w14:paraId="7036DE7D">
            <w:pPr>
              <w:tabs>
                <w:tab w:val="left" w:pos="360"/>
              </w:tabs>
              <w:spacing w:line="520" w:lineRule="exact"/>
              <w:rPr>
                <w:sz w:val="24"/>
                <w:szCs w:val="24"/>
              </w:rPr>
            </w:pPr>
            <w:r>
              <w:rPr>
                <w:sz w:val="24"/>
                <w:szCs w:val="24"/>
              </w:rPr>
              <w:t xml:space="preserve">委托代理人： </w:t>
            </w:r>
          </w:p>
        </w:tc>
        <w:tc>
          <w:tcPr>
            <w:tcW w:w="4261" w:type="dxa"/>
          </w:tcPr>
          <w:p w14:paraId="512EC4B5">
            <w:pPr>
              <w:tabs>
                <w:tab w:val="left" w:pos="360"/>
              </w:tabs>
              <w:spacing w:line="520" w:lineRule="exact"/>
              <w:rPr>
                <w:sz w:val="24"/>
                <w:szCs w:val="24"/>
              </w:rPr>
            </w:pPr>
            <w:r>
              <w:rPr>
                <w:sz w:val="24"/>
                <w:szCs w:val="24"/>
              </w:rPr>
              <w:t xml:space="preserve">委托代理人： </w:t>
            </w:r>
          </w:p>
        </w:tc>
      </w:tr>
      <w:tr w14:paraId="4DD477D1">
        <w:tblPrEx>
          <w:tblCellMar>
            <w:top w:w="0" w:type="dxa"/>
            <w:left w:w="108" w:type="dxa"/>
            <w:bottom w:w="0" w:type="dxa"/>
            <w:right w:w="108" w:type="dxa"/>
          </w:tblCellMar>
        </w:tblPrEx>
        <w:tc>
          <w:tcPr>
            <w:tcW w:w="4261" w:type="dxa"/>
          </w:tcPr>
          <w:p w14:paraId="415223FC">
            <w:pPr>
              <w:tabs>
                <w:tab w:val="left" w:pos="360"/>
              </w:tabs>
              <w:spacing w:line="520" w:lineRule="exact"/>
              <w:rPr>
                <w:sz w:val="24"/>
                <w:szCs w:val="24"/>
              </w:rPr>
            </w:pPr>
            <w:r>
              <w:rPr>
                <w:sz w:val="24"/>
                <w:szCs w:val="24"/>
              </w:rPr>
              <w:t>电话：</w:t>
            </w:r>
          </w:p>
        </w:tc>
        <w:tc>
          <w:tcPr>
            <w:tcW w:w="4261" w:type="dxa"/>
          </w:tcPr>
          <w:p w14:paraId="5E384A9F">
            <w:pPr>
              <w:tabs>
                <w:tab w:val="left" w:pos="360"/>
              </w:tabs>
              <w:spacing w:line="520" w:lineRule="exact"/>
              <w:rPr>
                <w:sz w:val="24"/>
                <w:szCs w:val="24"/>
              </w:rPr>
            </w:pPr>
            <w:r>
              <w:rPr>
                <w:sz w:val="24"/>
                <w:szCs w:val="24"/>
              </w:rPr>
              <w:t>电话：</w:t>
            </w:r>
          </w:p>
        </w:tc>
      </w:tr>
    </w:tbl>
    <w:p w14:paraId="7B957BC9">
      <w:pPr>
        <w:rPr>
          <w:sz w:val="24"/>
          <w:szCs w:val="24"/>
        </w:rPr>
      </w:pPr>
    </w:p>
    <w:p w14:paraId="41BAA726">
      <w:pPr>
        <w:rPr>
          <w:szCs w:val="24"/>
        </w:rPr>
      </w:pPr>
      <w:r>
        <w:rPr>
          <w:sz w:val="24"/>
          <w:szCs w:val="24"/>
        </w:rPr>
        <w:t>时间：20</w:t>
      </w:r>
      <w:r>
        <w:rPr>
          <w:rFonts w:hint="eastAsia"/>
          <w:sz w:val="24"/>
          <w:szCs w:val="24"/>
        </w:rPr>
        <w:t xml:space="preserve">  </w:t>
      </w:r>
      <w:r>
        <w:rPr>
          <w:sz w:val="24"/>
          <w:szCs w:val="24"/>
        </w:rPr>
        <w:t>年  月  日</w:t>
      </w:r>
    </w:p>
    <w:p w14:paraId="6B1BF9D5">
      <w:pPr>
        <w:jc w:val="center"/>
        <w:rPr>
          <w:b/>
          <w:sz w:val="30"/>
          <w:szCs w:val="30"/>
        </w:rPr>
      </w:pPr>
      <w:r>
        <w:rPr>
          <w:b/>
          <w:sz w:val="30"/>
          <w:szCs w:val="30"/>
        </w:rPr>
        <w:br w:type="page"/>
      </w:r>
      <w:r>
        <w:rPr>
          <w:b/>
          <w:sz w:val="30"/>
          <w:szCs w:val="30"/>
        </w:rPr>
        <w:t>合同特殊条款</w:t>
      </w:r>
    </w:p>
    <w:p w14:paraId="2B9FDF7D">
      <w:pPr>
        <w:tabs>
          <w:tab w:val="left" w:pos="360"/>
        </w:tabs>
        <w:spacing w:line="520" w:lineRule="exact"/>
        <w:ind w:firstLine="383" w:firstLineChars="171"/>
        <w:rPr>
          <w:color w:val="000000"/>
          <w:sz w:val="24"/>
          <w:szCs w:val="24"/>
        </w:rPr>
      </w:pPr>
    </w:p>
    <w:p w14:paraId="2202785D">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0B0B57D6">
      <w:pPr>
        <w:tabs>
          <w:tab w:val="left" w:pos="360"/>
        </w:tabs>
        <w:spacing w:line="520" w:lineRule="exact"/>
        <w:ind w:firstLine="383" w:firstLineChars="171"/>
        <w:rPr>
          <w:color w:val="000000"/>
          <w:sz w:val="24"/>
          <w:szCs w:val="24"/>
        </w:rPr>
      </w:pPr>
      <w:r>
        <w:rPr>
          <w:color w:val="000000"/>
          <w:sz w:val="24"/>
          <w:szCs w:val="24"/>
        </w:rPr>
        <w:t xml:space="preserve"> 合同特殊条款由</w:t>
      </w:r>
      <w:r>
        <w:rPr>
          <w:rFonts w:hint="eastAsia"/>
          <w:color w:val="000000"/>
          <w:sz w:val="24"/>
          <w:szCs w:val="24"/>
        </w:rPr>
        <w:t>供方</w:t>
      </w:r>
      <w:r>
        <w:rPr>
          <w:color w:val="000000"/>
          <w:sz w:val="24"/>
          <w:szCs w:val="24"/>
        </w:rPr>
        <w:t>和需方根据项目的具体情况协商拟订。</w:t>
      </w:r>
    </w:p>
    <w:p w14:paraId="00FBEEDC">
      <w:pPr>
        <w:autoSpaceDE w:val="0"/>
        <w:autoSpaceDN w:val="0"/>
        <w:adjustRightInd w:val="0"/>
        <w:spacing w:line="360" w:lineRule="auto"/>
        <w:ind w:firstLine="448" w:firstLineChars="200"/>
        <w:rPr>
          <w:sz w:val="24"/>
        </w:rPr>
      </w:pPr>
    </w:p>
    <w:p w14:paraId="6A129FA1">
      <w:pPr>
        <w:widowControl/>
        <w:jc w:val="left"/>
        <w:rPr>
          <w:sz w:val="24"/>
        </w:rPr>
      </w:pPr>
      <w:r>
        <w:rPr>
          <w:sz w:val="24"/>
        </w:rPr>
        <w:br w:type="page"/>
      </w:r>
    </w:p>
    <w:p w14:paraId="308647C1">
      <w:pPr>
        <w:pStyle w:val="16"/>
        <w:rPr>
          <w:rFonts w:ascii="Times New Roman" w:hAnsi="Times New Roman"/>
        </w:rPr>
      </w:pPr>
      <w:r>
        <w:rPr>
          <w:rFonts w:ascii="Times New Roman" w:hAnsi="Times New Roman"/>
        </w:rPr>
        <w:t>第五部分  投标文件格式</w:t>
      </w:r>
    </w:p>
    <w:p w14:paraId="53F50E11">
      <w:pPr>
        <w:autoSpaceDN w:val="0"/>
        <w:spacing w:line="360" w:lineRule="auto"/>
        <w:jc w:val="center"/>
        <w:rPr>
          <w:b/>
          <w:bCs/>
          <w:sz w:val="24"/>
        </w:rPr>
      </w:pPr>
      <w:r>
        <w:rPr>
          <w:b/>
          <w:bCs/>
          <w:sz w:val="24"/>
        </w:rPr>
        <w:t>投标文件封面格式</w:t>
      </w:r>
    </w:p>
    <w:p w14:paraId="1392D790">
      <w:pPr>
        <w:autoSpaceDE w:val="0"/>
        <w:autoSpaceDN w:val="0"/>
        <w:adjustRightInd w:val="0"/>
        <w:spacing w:line="520" w:lineRule="exact"/>
      </w:pPr>
    </w:p>
    <w:p w14:paraId="6E3D8A18">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4ABADF1">
      <w:pPr>
        <w:autoSpaceDE w:val="0"/>
        <w:autoSpaceDN w:val="0"/>
        <w:adjustRightInd w:val="0"/>
        <w:spacing w:line="520" w:lineRule="exact"/>
        <w:rPr>
          <w:b/>
          <w:kern w:val="0"/>
          <w:sz w:val="24"/>
        </w:rPr>
      </w:pPr>
    </w:p>
    <w:p w14:paraId="699906DF">
      <w:pPr>
        <w:autoSpaceDE w:val="0"/>
        <w:autoSpaceDN w:val="0"/>
        <w:adjustRightInd w:val="0"/>
        <w:spacing w:line="520" w:lineRule="exact"/>
        <w:rPr>
          <w:b/>
          <w:kern w:val="0"/>
          <w:sz w:val="24"/>
        </w:rPr>
      </w:pPr>
    </w:p>
    <w:p w14:paraId="0321DA72">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0B2F063C">
      <w:pPr>
        <w:autoSpaceDE w:val="0"/>
        <w:autoSpaceDN w:val="0"/>
        <w:adjustRightInd w:val="0"/>
        <w:spacing w:line="520" w:lineRule="exact"/>
        <w:rPr>
          <w:b/>
          <w:kern w:val="0"/>
          <w:sz w:val="36"/>
          <w:szCs w:val="36"/>
        </w:rPr>
      </w:pPr>
    </w:p>
    <w:p w14:paraId="2902F466">
      <w:pPr>
        <w:autoSpaceDE w:val="0"/>
        <w:autoSpaceDN w:val="0"/>
        <w:adjustRightInd w:val="0"/>
        <w:spacing w:line="520" w:lineRule="exact"/>
        <w:jc w:val="center"/>
        <w:rPr>
          <w:b/>
          <w:color w:val="FF0000"/>
          <w:kern w:val="0"/>
          <w:sz w:val="24"/>
        </w:rPr>
      </w:pPr>
      <w:r>
        <w:rPr>
          <w:b/>
          <w:color w:val="FF0000"/>
          <w:kern w:val="0"/>
          <w:sz w:val="24"/>
        </w:rPr>
        <w:t>（加盖电子签章）</w:t>
      </w:r>
    </w:p>
    <w:p w14:paraId="3DF16B2A">
      <w:pPr>
        <w:spacing w:before="85" w:beforeLines="30" w:after="199" w:afterLines="70" w:line="540" w:lineRule="exact"/>
        <w:ind w:left="582" w:leftChars="300"/>
        <w:rPr>
          <w:b/>
          <w:sz w:val="34"/>
          <w:szCs w:val="34"/>
        </w:rPr>
      </w:pPr>
      <w:r>
        <w:rPr>
          <w:b/>
          <w:sz w:val="34"/>
          <w:szCs w:val="34"/>
        </w:rPr>
        <w:t>项目编号：</w:t>
      </w:r>
    </w:p>
    <w:p w14:paraId="16145384">
      <w:pPr>
        <w:spacing w:before="85" w:beforeLines="30" w:after="199" w:afterLines="70" w:line="540" w:lineRule="exact"/>
        <w:ind w:left="2027" w:leftChars="300" w:hanging="1445" w:hangingChars="446"/>
        <w:rPr>
          <w:b/>
          <w:sz w:val="34"/>
          <w:szCs w:val="34"/>
        </w:rPr>
      </w:pPr>
      <w:r>
        <w:rPr>
          <w:b/>
          <w:sz w:val="34"/>
          <w:szCs w:val="34"/>
        </w:rPr>
        <w:t>项目名称：</w:t>
      </w:r>
    </w:p>
    <w:p w14:paraId="3497B9E2">
      <w:pPr>
        <w:spacing w:before="85" w:beforeLines="30" w:after="199" w:afterLines="70" w:line="540" w:lineRule="exact"/>
        <w:ind w:left="2027" w:leftChars="300" w:hanging="1445" w:hangingChars="446"/>
        <w:rPr>
          <w:b/>
          <w:sz w:val="34"/>
          <w:szCs w:val="34"/>
        </w:rPr>
      </w:pPr>
      <w:r>
        <w:rPr>
          <w:b/>
          <w:sz w:val="34"/>
          <w:szCs w:val="34"/>
        </w:rPr>
        <w:t>所投包号：</w:t>
      </w:r>
    </w:p>
    <w:p w14:paraId="66C030B7">
      <w:pPr>
        <w:spacing w:before="85" w:beforeLines="30" w:after="199" w:afterLines="70" w:line="540" w:lineRule="exact"/>
        <w:ind w:left="582" w:leftChars="300"/>
        <w:rPr>
          <w:b/>
          <w:sz w:val="34"/>
          <w:szCs w:val="34"/>
        </w:rPr>
      </w:pPr>
      <w:r>
        <w:rPr>
          <w:b/>
          <w:sz w:val="34"/>
          <w:szCs w:val="34"/>
        </w:rPr>
        <w:t>投标单位名称：</w:t>
      </w:r>
    </w:p>
    <w:p w14:paraId="14A78C31">
      <w:pPr>
        <w:spacing w:before="85" w:beforeLines="30" w:after="199" w:afterLines="70" w:line="540" w:lineRule="exact"/>
        <w:ind w:left="582" w:leftChars="300"/>
        <w:rPr>
          <w:b/>
          <w:sz w:val="34"/>
          <w:szCs w:val="34"/>
        </w:rPr>
      </w:pPr>
      <w:r>
        <w:rPr>
          <w:rFonts w:hint="eastAsia"/>
          <w:b/>
          <w:sz w:val="34"/>
          <w:szCs w:val="34"/>
        </w:rPr>
        <w:t>投标代表人姓名：</w:t>
      </w:r>
    </w:p>
    <w:p w14:paraId="48D358F4">
      <w:pPr>
        <w:spacing w:before="85" w:beforeLines="30" w:after="199" w:afterLines="70" w:line="540" w:lineRule="exact"/>
        <w:ind w:left="582" w:leftChars="300"/>
        <w:rPr>
          <w:b/>
          <w:sz w:val="34"/>
          <w:szCs w:val="34"/>
        </w:rPr>
      </w:pPr>
    </w:p>
    <w:p w14:paraId="0A95C754">
      <w:pPr>
        <w:spacing w:before="85" w:beforeLines="30" w:after="199" w:afterLines="70" w:line="540" w:lineRule="exact"/>
        <w:ind w:left="582" w:leftChars="300"/>
        <w:rPr>
          <w:b/>
          <w:sz w:val="34"/>
          <w:szCs w:val="34"/>
        </w:rPr>
      </w:pPr>
    </w:p>
    <w:p w14:paraId="2B3B8FF2">
      <w:pPr>
        <w:spacing w:before="85" w:beforeLines="30" w:after="199" w:afterLines="70" w:line="540" w:lineRule="exact"/>
        <w:ind w:left="582" w:leftChars="300"/>
        <w:rPr>
          <w:b/>
          <w:sz w:val="34"/>
          <w:szCs w:val="34"/>
        </w:rPr>
      </w:pPr>
    </w:p>
    <w:p w14:paraId="37F17BDF">
      <w:pPr>
        <w:spacing w:before="85" w:beforeLines="30" w:after="199" w:afterLines="70" w:line="540" w:lineRule="exact"/>
        <w:ind w:left="582" w:leftChars="300"/>
        <w:rPr>
          <w:b/>
          <w:bCs/>
          <w:sz w:val="24"/>
        </w:rPr>
      </w:pPr>
      <w:r>
        <w:rPr>
          <w:b/>
          <w:sz w:val="34"/>
          <w:szCs w:val="34"/>
        </w:rPr>
        <w:t>投标日期：   年   月   日</w:t>
      </w:r>
    </w:p>
    <w:p w14:paraId="47513CC8">
      <w:pPr>
        <w:widowControl/>
        <w:jc w:val="left"/>
        <w:rPr>
          <w:b/>
          <w:bCs/>
          <w:sz w:val="24"/>
        </w:rPr>
      </w:pPr>
      <w:r>
        <w:rPr>
          <w:b/>
          <w:bCs/>
          <w:sz w:val="24"/>
        </w:rPr>
        <w:br w:type="page"/>
      </w:r>
    </w:p>
    <w:p w14:paraId="58733551">
      <w:pPr>
        <w:autoSpaceDN w:val="0"/>
        <w:spacing w:line="360" w:lineRule="auto"/>
        <w:jc w:val="center"/>
        <w:rPr>
          <w:b/>
          <w:bCs/>
          <w:sz w:val="24"/>
        </w:rPr>
      </w:pPr>
      <w:r>
        <w:rPr>
          <w:b/>
          <w:bCs/>
          <w:sz w:val="24"/>
        </w:rPr>
        <w:t>投标文件总目录</w:t>
      </w:r>
    </w:p>
    <w:p w14:paraId="03D9D976">
      <w:pPr>
        <w:autoSpaceDN w:val="0"/>
        <w:spacing w:line="360" w:lineRule="auto"/>
        <w:jc w:val="center"/>
        <w:rPr>
          <w:b/>
          <w:bCs/>
          <w:sz w:val="24"/>
        </w:rPr>
      </w:pPr>
      <w:r>
        <w:rPr>
          <w:b/>
          <w:bCs/>
          <w:sz w:val="24"/>
        </w:rPr>
        <w:t>（</w:t>
      </w:r>
      <w:r>
        <w:rPr>
          <w:rFonts w:hint="eastAsia"/>
          <w:b/>
          <w:bCs/>
          <w:sz w:val="24"/>
        </w:rPr>
        <w:t>投标人</w:t>
      </w:r>
      <w:r>
        <w:rPr>
          <w:b/>
          <w:bCs/>
          <w:sz w:val="24"/>
        </w:rPr>
        <w:t>自行编制）</w:t>
      </w:r>
    </w:p>
    <w:p w14:paraId="242FB28E">
      <w:pPr>
        <w:widowControl/>
        <w:jc w:val="center"/>
        <w:rPr>
          <w:b/>
          <w:sz w:val="24"/>
        </w:rPr>
      </w:pPr>
    </w:p>
    <w:p w14:paraId="75EBAA89">
      <w:pPr>
        <w:widowControl/>
        <w:jc w:val="left"/>
        <w:rPr>
          <w:b/>
          <w:sz w:val="24"/>
        </w:rPr>
      </w:pPr>
      <w:r>
        <w:rPr>
          <w:b/>
          <w:sz w:val="24"/>
        </w:rPr>
        <w:br w:type="page"/>
      </w:r>
    </w:p>
    <w:p w14:paraId="790303C9">
      <w:pPr>
        <w:widowControl/>
        <w:jc w:val="center"/>
        <w:rPr>
          <w:b/>
          <w:sz w:val="24"/>
        </w:rPr>
      </w:pPr>
      <w:r>
        <w:rPr>
          <w:b/>
          <w:sz w:val="24"/>
        </w:rPr>
        <w:t>评分因素及评标标准页码检索</w:t>
      </w:r>
    </w:p>
    <w:p w14:paraId="0E82B117">
      <w:pPr>
        <w:widowControl/>
        <w:jc w:val="center"/>
        <w:rPr>
          <w:b/>
          <w:sz w:val="24"/>
        </w:rPr>
      </w:pPr>
      <w:r>
        <w:rPr>
          <w:b/>
          <w:bCs/>
          <w:sz w:val="24"/>
        </w:rPr>
        <w:t>（需投标人按招标文件“评分因素及评标标准”中每个评分项逐项列明页码）</w:t>
      </w:r>
    </w:p>
    <w:p w14:paraId="0798FDEE">
      <w:pPr>
        <w:widowControl/>
        <w:jc w:val="left"/>
        <w:rPr>
          <w:sz w:val="24"/>
        </w:rPr>
      </w:pPr>
      <w:r>
        <w:rPr>
          <w:sz w:val="24"/>
        </w:rPr>
        <w:br w:type="page"/>
      </w:r>
    </w:p>
    <w:p w14:paraId="5D5CE400">
      <w:pPr>
        <w:tabs>
          <w:tab w:val="left" w:pos="360"/>
        </w:tabs>
        <w:spacing w:after="285" w:afterLines="100" w:line="360" w:lineRule="auto"/>
        <w:rPr>
          <w:b/>
          <w:sz w:val="24"/>
        </w:rPr>
      </w:pPr>
      <w:r>
        <w:rPr>
          <w:b/>
          <w:sz w:val="24"/>
        </w:rPr>
        <w:t>附件1</w:t>
      </w:r>
    </w:p>
    <w:p w14:paraId="3F2B2857">
      <w:pPr>
        <w:autoSpaceDN w:val="0"/>
        <w:spacing w:line="360" w:lineRule="auto"/>
        <w:jc w:val="center"/>
        <w:rPr>
          <w:b/>
          <w:bCs/>
          <w:sz w:val="24"/>
        </w:rPr>
      </w:pPr>
      <w:r>
        <w:rPr>
          <w:b/>
          <w:bCs/>
          <w:sz w:val="24"/>
        </w:rPr>
        <w:t>投标书</w:t>
      </w:r>
    </w:p>
    <w:p w14:paraId="148613A9">
      <w:pPr>
        <w:spacing w:line="360" w:lineRule="auto"/>
        <w:rPr>
          <w:sz w:val="24"/>
        </w:rPr>
      </w:pPr>
      <w:r>
        <w:rPr>
          <w:sz w:val="24"/>
        </w:rPr>
        <w:t>致：天津市政府采购中心</w:t>
      </w:r>
    </w:p>
    <w:p w14:paraId="52D6011F">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14:paraId="25463594">
      <w:pPr>
        <w:spacing w:line="360" w:lineRule="auto"/>
        <w:ind w:firstLine="448" w:firstLineChars="200"/>
        <w:rPr>
          <w:sz w:val="24"/>
        </w:rPr>
      </w:pPr>
      <w:r>
        <w:rPr>
          <w:sz w:val="24"/>
        </w:rPr>
        <w:t>据此函，签字代表宣布同意如下：</w:t>
      </w:r>
    </w:p>
    <w:p w14:paraId="6CB3C354">
      <w:pPr>
        <w:spacing w:line="360" w:lineRule="auto"/>
        <w:ind w:firstLine="448" w:firstLineChars="200"/>
        <w:rPr>
          <w:sz w:val="24"/>
        </w:rPr>
      </w:pPr>
      <w:r>
        <w:rPr>
          <w:sz w:val="24"/>
        </w:rPr>
        <w:t>1. 所附投标报价表中规定的应提供和交付的服务投标总价为：</w:t>
      </w:r>
    </w:p>
    <w:p w14:paraId="1F550B23">
      <w:pPr>
        <w:spacing w:line="360" w:lineRule="auto"/>
        <w:ind w:firstLine="448" w:firstLineChars="200"/>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14:paraId="342681B4">
      <w:pPr>
        <w:spacing w:line="360" w:lineRule="auto"/>
        <w:ind w:firstLine="448" w:firstLineChars="200"/>
        <w:rPr>
          <w:sz w:val="24"/>
        </w:rPr>
      </w:pPr>
      <w:r>
        <w:rPr>
          <w:sz w:val="24"/>
        </w:rPr>
        <w:t>2. 我公司将按招标文件的规定履行合同责任和义务。</w:t>
      </w:r>
    </w:p>
    <w:p w14:paraId="6DA5BA63">
      <w:pPr>
        <w:spacing w:line="360" w:lineRule="auto"/>
        <w:ind w:firstLine="448" w:firstLineChars="200"/>
        <w:rPr>
          <w:sz w:val="24"/>
        </w:rPr>
      </w:pPr>
      <w:r>
        <w:rPr>
          <w:sz w:val="24"/>
        </w:rPr>
        <w:t>3. 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14:paraId="1CB8A0F9">
      <w:pPr>
        <w:spacing w:line="360" w:lineRule="auto"/>
        <w:ind w:firstLine="448" w:firstLineChars="200"/>
        <w:rPr>
          <w:sz w:val="24"/>
        </w:rPr>
      </w:pPr>
      <w:r>
        <w:rPr>
          <w:sz w:val="24"/>
        </w:rPr>
        <w:t>4. 我公司的投标有效期为开标之日起60天。</w:t>
      </w:r>
    </w:p>
    <w:p w14:paraId="611B72FA">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29EAB554">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3175BB6F">
      <w:pPr>
        <w:spacing w:line="360" w:lineRule="auto"/>
        <w:ind w:firstLine="448" w:firstLineChars="200"/>
        <w:rPr>
          <w:sz w:val="24"/>
        </w:rPr>
      </w:pPr>
      <w:r>
        <w:rPr>
          <w:sz w:val="24"/>
        </w:rPr>
        <w:t>7. 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2DE4DBD">
      <w:pPr>
        <w:spacing w:line="360" w:lineRule="auto"/>
        <w:ind w:firstLine="448" w:firstLineChars="200"/>
        <w:rPr>
          <w:sz w:val="24"/>
        </w:rPr>
      </w:pPr>
      <w:r>
        <w:rPr>
          <w:sz w:val="24"/>
        </w:rPr>
        <w:t>8. 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14:paraId="32DA5DF4">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F1AF9F8">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03FF6746">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0827E9B7">
      <w:pPr>
        <w:spacing w:line="360" w:lineRule="auto"/>
        <w:ind w:firstLine="448" w:firstLineChars="200"/>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14:paraId="122B2E6A">
      <w:pPr>
        <w:spacing w:line="360" w:lineRule="auto"/>
        <w:ind w:firstLine="448" w:firstLineChars="200"/>
        <w:rPr>
          <w:sz w:val="24"/>
        </w:rPr>
      </w:pPr>
      <w:r>
        <w:rPr>
          <w:rFonts w:hint="eastAsia"/>
          <w:sz w:val="24"/>
        </w:rPr>
        <w:t>纳税人识别号：</w:t>
      </w:r>
    </w:p>
    <w:p w14:paraId="741D0F1C">
      <w:pPr>
        <w:spacing w:line="360" w:lineRule="auto"/>
        <w:ind w:firstLine="448" w:firstLineChars="200"/>
        <w:rPr>
          <w:sz w:val="24"/>
        </w:rPr>
      </w:pPr>
      <w:r>
        <w:rPr>
          <w:rFonts w:hint="eastAsia"/>
          <w:sz w:val="24"/>
        </w:rPr>
        <w:t>地址、电话：</w:t>
      </w:r>
    </w:p>
    <w:p w14:paraId="41A0D92F">
      <w:pPr>
        <w:spacing w:line="360" w:lineRule="auto"/>
        <w:ind w:firstLine="448" w:firstLineChars="200"/>
        <w:rPr>
          <w:sz w:val="24"/>
        </w:rPr>
      </w:pPr>
      <w:r>
        <w:rPr>
          <w:rFonts w:hint="eastAsia"/>
          <w:sz w:val="24"/>
        </w:rPr>
        <w:t>开户行及账号：</w:t>
      </w:r>
    </w:p>
    <w:p w14:paraId="78707AE1">
      <w:pPr>
        <w:spacing w:line="360" w:lineRule="auto"/>
        <w:ind w:firstLine="448" w:firstLineChars="200"/>
        <w:rPr>
          <w:sz w:val="24"/>
        </w:rPr>
      </w:pPr>
      <w:r>
        <w:rPr>
          <w:rFonts w:hint="eastAsia"/>
          <w:sz w:val="24"/>
        </w:rPr>
        <w:t>开具发票类型：□增值税专用发票         □增值税普通发票</w:t>
      </w:r>
    </w:p>
    <w:p w14:paraId="6498F95F">
      <w:pPr>
        <w:spacing w:line="360" w:lineRule="auto"/>
        <w:ind w:firstLine="448" w:firstLineChars="200"/>
        <w:rPr>
          <w:sz w:val="24"/>
        </w:rPr>
      </w:pPr>
      <w:r>
        <w:rPr>
          <w:rFonts w:hint="eastAsia"/>
          <w:sz w:val="24"/>
        </w:rPr>
        <w:t>13. 我公司选择招标代理服务费</w:t>
      </w:r>
      <w:r>
        <w:rPr>
          <w:sz w:val="24"/>
        </w:rPr>
        <w:t>发票领取方式（请自行选择以下任一方式并在相应</w:t>
      </w:r>
      <w:r>
        <w:rPr>
          <w:rFonts w:hint="eastAsia"/>
          <w:sz w:val="24"/>
        </w:rPr>
        <w:t>□里划“√”</w:t>
      </w:r>
      <w:r>
        <w:rPr>
          <w:sz w:val="24"/>
        </w:rPr>
        <w:t>）：</w:t>
      </w:r>
    </w:p>
    <w:p w14:paraId="4DFCA380">
      <w:pPr>
        <w:spacing w:line="360" w:lineRule="auto"/>
        <w:ind w:firstLine="448" w:firstLineChars="200"/>
        <w:rPr>
          <w:b/>
          <w:sz w:val="24"/>
        </w:rPr>
      </w:pPr>
      <w:r>
        <w:rPr>
          <w:rFonts w:hint="eastAsia"/>
          <w:b/>
          <w:sz w:val="24"/>
        </w:rPr>
        <w:t>□</w:t>
      </w:r>
      <w:r>
        <w:rPr>
          <w:b/>
          <w:sz w:val="24"/>
        </w:rPr>
        <w:t>上门自取</w:t>
      </w:r>
    </w:p>
    <w:p w14:paraId="23AD4F43">
      <w:pPr>
        <w:spacing w:line="360" w:lineRule="auto"/>
        <w:ind w:firstLine="448" w:firstLineChars="200"/>
        <w:rPr>
          <w:sz w:val="24"/>
        </w:rPr>
      </w:pPr>
    </w:p>
    <w:p w14:paraId="398230BF">
      <w:pPr>
        <w:spacing w:line="360" w:lineRule="auto"/>
        <w:ind w:firstLine="448" w:firstLineChars="200"/>
        <w:rPr>
          <w:b/>
          <w:sz w:val="24"/>
        </w:rPr>
      </w:pPr>
      <w:r>
        <w:rPr>
          <w:rFonts w:hint="eastAsia"/>
          <w:b/>
          <w:sz w:val="24"/>
        </w:rPr>
        <w:t>□</w:t>
      </w:r>
      <w:r>
        <w:rPr>
          <w:b/>
          <w:sz w:val="24"/>
        </w:rPr>
        <w:t>到付邮寄</w:t>
      </w:r>
    </w:p>
    <w:p w14:paraId="21B6A034">
      <w:pPr>
        <w:spacing w:line="360" w:lineRule="auto"/>
        <w:ind w:firstLine="448" w:firstLineChars="200"/>
        <w:rPr>
          <w:sz w:val="24"/>
        </w:rPr>
      </w:pPr>
      <w:r>
        <w:rPr>
          <w:sz w:val="24"/>
        </w:rPr>
        <w:t>邮寄地址</w:t>
      </w:r>
      <w:r>
        <w:rPr>
          <w:rFonts w:hint="eastAsia"/>
          <w:sz w:val="24"/>
        </w:rPr>
        <w:t>、邮编</w:t>
      </w:r>
      <w:r>
        <w:rPr>
          <w:sz w:val="24"/>
        </w:rPr>
        <w:t>：</w:t>
      </w:r>
    </w:p>
    <w:p w14:paraId="5F903F51">
      <w:pPr>
        <w:spacing w:line="360" w:lineRule="auto"/>
        <w:ind w:firstLine="448" w:firstLineChars="200"/>
        <w:rPr>
          <w:sz w:val="24"/>
        </w:rPr>
      </w:pPr>
      <w:r>
        <w:rPr>
          <w:sz w:val="24"/>
        </w:rPr>
        <w:t>邮寄联系人、手机号码：</w:t>
      </w:r>
    </w:p>
    <w:p w14:paraId="3DE87695">
      <w:pPr>
        <w:spacing w:line="360" w:lineRule="auto"/>
        <w:ind w:firstLine="3808" w:firstLineChars="1700"/>
        <w:rPr>
          <w:sz w:val="24"/>
        </w:rPr>
      </w:pPr>
    </w:p>
    <w:p w14:paraId="7ACE02F8">
      <w:pPr>
        <w:spacing w:line="360" w:lineRule="auto"/>
        <w:ind w:firstLine="3808" w:firstLineChars="1700"/>
        <w:rPr>
          <w:sz w:val="24"/>
        </w:rPr>
      </w:pPr>
      <w:r>
        <w:rPr>
          <w:sz w:val="24"/>
        </w:rPr>
        <w:t>投标人名称：</w:t>
      </w:r>
    </w:p>
    <w:p w14:paraId="6CCF015F">
      <w:pPr>
        <w:spacing w:line="360" w:lineRule="auto"/>
        <w:ind w:firstLine="3808" w:firstLineChars="1700"/>
        <w:rPr>
          <w:sz w:val="24"/>
        </w:rPr>
      </w:pPr>
    </w:p>
    <w:p w14:paraId="2F5D6F78">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723125D">
      <w:pPr>
        <w:spacing w:line="460" w:lineRule="exact"/>
        <w:rPr>
          <w:sz w:val="24"/>
        </w:rPr>
      </w:pPr>
    </w:p>
    <w:p w14:paraId="13E16610">
      <w:pPr>
        <w:widowControl/>
        <w:jc w:val="left"/>
        <w:rPr>
          <w:sz w:val="24"/>
        </w:rPr>
      </w:pPr>
      <w:r>
        <w:rPr>
          <w:sz w:val="24"/>
        </w:rPr>
        <w:br w:type="page"/>
      </w:r>
    </w:p>
    <w:p w14:paraId="716B1B92">
      <w:pPr>
        <w:widowControl/>
        <w:jc w:val="left"/>
        <w:rPr>
          <w:b/>
          <w:sz w:val="24"/>
        </w:rPr>
      </w:pPr>
      <w:r>
        <w:rPr>
          <w:b/>
          <w:sz w:val="24"/>
        </w:rPr>
        <w:t>附件2</w:t>
      </w:r>
    </w:p>
    <w:p w14:paraId="44FFC399">
      <w:pPr>
        <w:autoSpaceDN w:val="0"/>
        <w:spacing w:line="360" w:lineRule="auto"/>
        <w:jc w:val="center"/>
        <w:rPr>
          <w:b/>
          <w:bCs/>
          <w:sz w:val="24"/>
        </w:rPr>
      </w:pPr>
      <w:r>
        <w:rPr>
          <w:b/>
          <w:bCs/>
          <w:sz w:val="24"/>
        </w:rPr>
        <w:t>开标一览表</w:t>
      </w:r>
    </w:p>
    <w:p w14:paraId="0E771995">
      <w:pPr>
        <w:ind w:right="84"/>
        <w:rPr>
          <w:sz w:val="24"/>
        </w:rPr>
      </w:pPr>
    </w:p>
    <w:p w14:paraId="0630DD11">
      <w:pPr>
        <w:spacing w:line="460" w:lineRule="exact"/>
        <w:rPr>
          <w:sz w:val="24"/>
        </w:rPr>
      </w:pPr>
      <w:r>
        <w:rPr>
          <w:sz w:val="24"/>
        </w:rPr>
        <w:t>项目名称：</w:t>
      </w:r>
      <w:r>
        <w:rPr>
          <w:sz w:val="24"/>
          <w:u w:val="single"/>
        </w:rPr>
        <w:t xml:space="preserve">                    </w:t>
      </w:r>
    </w:p>
    <w:p w14:paraId="6119F4F6">
      <w:pPr>
        <w:spacing w:line="460" w:lineRule="exact"/>
        <w:rPr>
          <w:sz w:val="24"/>
        </w:rPr>
      </w:pPr>
      <w:r>
        <w:rPr>
          <w:sz w:val="24"/>
        </w:rPr>
        <w:t>项目编号：</w:t>
      </w:r>
      <w:r>
        <w:rPr>
          <w:sz w:val="24"/>
          <w:u w:val="single"/>
        </w:rPr>
        <w:t xml:space="preserve">                    </w:t>
      </w:r>
    </w:p>
    <w:p w14:paraId="1EBB5FE8">
      <w:pPr>
        <w:spacing w:line="460" w:lineRule="exact"/>
        <w:rPr>
          <w:sz w:val="24"/>
          <w:u w:val="single"/>
        </w:rPr>
      </w:pPr>
      <w:r>
        <w:rPr>
          <w:sz w:val="24"/>
        </w:rPr>
        <w:t>包号：</w:t>
      </w:r>
      <w:r>
        <w:rPr>
          <w:sz w:val="24"/>
          <w:u w:val="single"/>
        </w:rPr>
        <w:t xml:space="preserve">                        </w:t>
      </w:r>
    </w:p>
    <w:p w14:paraId="7F276637">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0504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59D8F5ED">
            <w:pPr>
              <w:spacing w:line="460" w:lineRule="exact"/>
              <w:jc w:val="center"/>
              <w:rPr>
                <w:sz w:val="24"/>
              </w:rPr>
            </w:pPr>
            <w:r>
              <w:rPr>
                <w:sz w:val="24"/>
              </w:rPr>
              <w:t>包号</w:t>
            </w:r>
          </w:p>
        </w:tc>
        <w:tc>
          <w:tcPr>
            <w:tcW w:w="1278" w:type="pct"/>
            <w:vAlign w:val="center"/>
          </w:tcPr>
          <w:p w14:paraId="09FD5C99">
            <w:pPr>
              <w:spacing w:line="460" w:lineRule="exact"/>
              <w:jc w:val="center"/>
              <w:rPr>
                <w:sz w:val="24"/>
              </w:rPr>
            </w:pPr>
            <w:r>
              <w:rPr>
                <w:sz w:val="24"/>
              </w:rPr>
              <w:t>服务名称</w:t>
            </w:r>
          </w:p>
        </w:tc>
        <w:tc>
          <w:tcPr>
            <w:tcW w:w="806" w:type="pct"/>
            <w:vAlign w:val="center"/>
          </w:tcPr>
          <w:p w14:paraId="11E77B27">
            <w:pPr>
              <w:spacing w:line="460" w:lineRule="exact"/>
              <w:jc w:val="center"/>
              <w:rPr>
                <w:sz w:val="24"/>
              </w:rPr>
            </w:pPr>
            <w:r>
              <w:rPr>
                <w:sz w:val="24"/>
              </w:rPr>
              <w:t>数量</w:t>
            </w:r>
          </w:p>
        </w:tc>
        <w:tc>
          <w:tcPr>
            <w:tcW w:w="1202" w:type="pct"/>
            <w:vAlign w:val="center"/>
          </w:tcPr>
          <w:p w14:paraId="5F174C49">
            <w:pPr>
              <w:spacing w:line="460" w:lineRule="exact"/>
              <w:jc w:val="center"/>
              <w:rPr>
                <w:sz w:val="24"/>
              </w:rPr>
            </w:pPr>
            <w:r>
              <w:rPr>
                <w:sz w:val="24"/>
              </w:rPr>
              <w:t>投标总价</w:t>
            </w:r>
          </w:p>
        </w:tc>
        <w:tc>
          <w:tcPr>
            <w:tcW w:w="984" w:type="pct"/>
            <w:vAlign w:val="center"/>
          </w:tcPr>
          <w:p w14:paraId="3463D007">
            <w:pPr>
              <w:spacing w:line="460" w:lineRule="exact"/>
              <w:jc w:val="center"/>
              <w:rPr>
                <w:sz w:val="24"/>
              </w:rPr>
            </w:pPr>
            <w:r>
              <w:rPr>
                <w:sz w:val="24"/>
              </w:rPr>
              <w:t>备注</w:t>
            </w:r>
          </w:p>
        </w:tc>
      </w:tr>
      <w:tr w14:paraId="157A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639C887D">
            <w:pPr>
              <w:spacing w:line="460" w:lineRule="exact"/>
              <w:jc w:val="center"/>
              <w:rPr>
                <w:sz w:val="24"/>
                <w:szCs w:val="24"/>
              </w:rPr>
            </w:pPr>
            <w:r>
              <w:rPr>
                <w:rFonts w:hint="eastAsia"/>
                <w:sz w:val="24"/>
                <w:szCs w:val="24"/>
              </w:rPr>
              <w:t>1</w:t>
            </w:r>
          </w:p>
        </w:tc>
        <w:tc>
          <w:tcPr>
            <w:tcW w:w="1278" w:type="pct"/>
            <w:vAlign w:val="center"/>
          </w:tcPr>
          <w:p w14:paraId="573A185E">
            <w:pPr>
              <w:spacing w:line="460" w:lineRule="exact"/>
              <w:jc w:val="center"/>
              <w:rPr>
                <w:sz w:val="24"/>
                <w:szCs w:val="24"/>
              </w:rPr>
            </w:pPr>
            <w:r>
              <w:rPr>
                <w:rFonts w:hint="eastAsia"/>
                <w:sz w:val="24"/>
                <w:szCs w:val="24"/>
              </w:rPr>
              <w:t>天津市中心妇产科医院南开院区医辅服务</w:t>
            </w:r>
          </w:p>
        </w:tc>
        <w:tc>
          <w:tcPr>
            <w:tcW w:w="806" w:type="pct"/>
            <w:vAlign w:val="center"/>
          </w:tcPr>
          <w:p w14:paraId="6CD540D8">
            <w:pPr>
              <w:spacing w:line="460" w:lineRule="exact"/>
              <w:jc w:val="center"/>
              <w:rPr>
                <w:sz w:val="24"/>
                <w:szCs w:val="24"/>
              </w:rPr>
            </w:pPr>
            <w:r>
              <w:rPr>
                <w:rFonts w:hint="eastAsia"/>
                <w:sz w:val="24"/>
                <w:szCs w:val="24"/>
              </w:rPr>
              <w:t>1项</w:t>
            </w:r>
          </w:p>
        </w:tc>
        <w:tc>
          <w:tcPr>
            <w:tcW w:w="1202" w:type="pct"/>
            <w:vAlign w:val="center"/>
          </w:tcPr>
          <w:p w14:paraId="7842163A">
            <w:pPr>
              <w:spacing w:line="460" w:lineRule="exact"/>
              <w:jc w:val="center"/>
              <w:rPr>
                <w:sz w:val="24"/>
                <w:szCs w:val="24"/>
              </w:rPr>
            </w:pPr>
          </w:p>
        </w:tc>
        <w:tc>
          <w:tcPr>
            <w:tcW w:w="984" w:type="pct"/>
            <w:vAlign w:val="center"/>
          </w:tcPr>
          <w:p w14:paraId="37212C06">
            <w:pPr>
              <w:spacing w:line="460" w:lineRule="exact"/>
              <w:jc w:val="center"/>
              <w:rPr>
                <w:sz w:val="24"/>
                <w:szCs w:val="24"/>
              </w:rPr>
            </w:pPr>
            <w:r>
              <w:rPr>
                <w:rFonts w:hint="eastAsia"/>
                <w:sz w:val="24"/>
                <w:szCs w:val="24"/>
              </w:rPr>
              <w:t>合同履行期限两年</w:t>
            </w:r>
          </w:p>
        </w:tc>
      </w:tr>
      <w:tr w14:paraId="08C6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DA82F35">
            <w:pPr>
              <w:spacing w:line="460" w:lineRule="exact"/>
              <w:jc w:val="center"/>
              <w:rPr>
                <w:sz w:val="24"/>
              </w:rPr>
            </w:pPr>
          </w:p>
        </w:tc>
        <w:tc>
          <w:tcPr>
            <w:tcW w:w="1278" w:type="pct"/>
            <w:vAlign w:val="center"/>
          </w:tcPr>
          <w:p w14:paraId="66FDE515">
            <w:pPr>
              <w:spacing w:line="460" w:lineRule="exact"/>
              <w:jc w:val="center"/>
              <w:rPr>
                <w:sz w:val="24"/>
              </w:rPr>
            </w:pPr>
          </w:p>
        </w:tc>
        <w:tc>
          <w:tcPr>
            <w:tcW w:w="806" w:type="pct"/>
            <w:vAlign w:val="center"/>
          </w:tcPr>
          <w:p w14:paraId="55DED43B">
            <w:pPr>
              <w:spacing w:line="460" w:lineRule="exact"/>
              <w:jc w:val="center"/>
              <w:rPr>
                <w:sz w:val="24"/>
              </w:rPr>
            </w:pPr>
          </w:p>
        </w:tc>
        <w:tc>
          <w:tcPr>
            <w:tcW w:w="1202" w:type="pct"/>
            <w:vAlign w:val="center"/>
          </w:tcPr>
          <w:p w14:paraId="789783D7">
            <w:pPr>
              <w:spacing w:line="460" w:lineRule="exact"/>
              <w:jc w:val="center"/>
              <w:rPr>
                <w:sz w:val="24"/>
              </w:rPr>
            </w:pPr>
          </w:p>
        </w:tc>
        <w:tc>
          <w:tcPr>
            <w:tcW w:w="984" w:type="pct"/>
            <w:vAlign w:val="center"/>
          </w:tcPr>
          <w:p w14:paraId="058FB248">
            <w:pPr>
              <w:spacing w:line="460" w:lineRule="exact"/>
              <w:jc w:val="center"/>
              <w:rPr>
                <w:sz w:val="24"/>
              </w:rPr>
            </w:pPr>
          </w:p>
        </w:tc>
      </w:tr>
      <w:tr w14:paraId="12CB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26E2D7F9">
            <w:pPr>
              <w:spacing w:line="460" w:lineRule="exact"/>
              <w:jc w:val="center"/>
              <w:rPr>
                <w:sz w:val="24"/>
              </w:rPr>
            </w:pPr>
          </w:p>
        </w:tc>
        <w:tc>
          <w:tcPr>
            <w:tcW w:w="1278" w:type="pct"/>
            <w:vAlign w:val="center"/>
          </w:tcPr>
          <w:p w14:paraId="638760E2">
            <w:pPr>
              <w:spacing w:line="460" w:lineRule="exact"/>
              <w:jc w:val="center"/>
              <w:rPr>
                <w:sz w:val="24"/>
              </w:rPr>
            </w:pPr>
          </w:p>
        </w:tc>
        <w:tc>
          <w:tcPr>
            <w:tcW w:w="806" w:type="pct"/>
            <w:vAlign w:val="center"/>
          </w:tcPr>
          <w:p w14:paraId="5C27EE8B">
            <w:pPr>
              <w:spacing w:line="460" w:lineRule="exact"/>
              <w:jc w:val="center"/>
              <w:rPr>
                <w:sz w:val="24"/>
              </w:rPr>
            </w:pPr>
          </w:p>
        </w:tc>
        <w:tc>
          <w:tcPr>
            <w:tcW w:w="1202" w:type="pct"/>
            <w:vAlign w:val="center"/>
          </w:tcPr>
          <w:p w14:paraId="4E96A6C8">
            <w:pPr>
              <w:spacing w:line="460" w:lineRule="exact"/>
              <w:jc w:val="center"/>
              <w:rPr>
                <w:sz w:val="24"/>
              </w:rPr>
            </w:pPr>
          </w:p>
        </w:tc>
        <w:tc>
          <w:tcPr>
            <w:tcW w:w="984" w:type="pct"/>
            <w:vAlign w:val="center"/>
          </w:tcPr>
          <w:p w14:paraId="156C273F">
            <w:pPr>
              <w:spacing w:line="460" w:lineRule="exact"/>
              <w:jc w:val="center"/>
              <w:rPr>
                <w:sz w:val="24"/>
              </w:rPr>
            </w:pPr>
          </w:p>
        </w:tc>
      </w:tr>
      <w:tr w14:paraId="2D41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574F6F64">
            <w:pPr>
              <w:spacing w:line="460" w:lineRule="exact"/>
              <w:jc w:val="center"/>
              <w:rPr>
                <w:sz w:val="24"/>
              </w:rPr>
            </w:pPr>
          </w:p>
        </w:tc>
        <w:tc>
          <w:tcPr>
            <w:tcW w:w="1278" w:type="pct"/>
            <w:vAlign w:val="center"/>
          </w:tcPr>
          <w:p w14:paraId="0176909C">
            <w:pPr>
              <w:spacing w:line="460" w:lineRule="exact"/>
              <w:jc w:val="center"/>
              <w:rPr>
                <w:sz w:val="24"/>
              </w:rPr>
            </w:pPr>
          </w:p>
        </w:tc>
        <w:tc>
          <w:tcPr>
            <w:tcW w:w="806" w:type="pct"/>
            <w:vAlign w:val="center"/>
          </w:tcPr>
          <w:p w14:paraId="78BE3BF1">
            <w:pPr>
              <w:spacing w:line="460" w:lineRule="exact"/>
              <w:jc w:val="center"/>
              <w:rPr>
                <w:sz w:val="24"/>
              </w:rPr>
            </w:pPr>
          </w:p>
        </w:tc>
        <w:tc>
          <w:tcPr>
            <w:tcW w:w="1202" w:type="pct"/>
            <w:vAlign w:val="center"/>
          </w:tcPr>
          <w:p w14:paraId="76B18BAA">
            <w:pPr>
              <w:spacing w:line="460" w:lineRule="exact"/>
              <w:jc w:val="center"/>
              <w:rPr>
                <w:sz w:val="24"/>
              </w:rPr>
            </w:pPr>
          </w:p>
        </w:tc>
        <w:tc>
          <w:tcPr>
            <w:tcW w:w="984" w:type="pct"/>
            <w:vAlign w:val="center"/>
          </w:tcPr>
          <w:p w14:paraId="7D3529E7">
            <w:pPr>
              <w:spacing w:line="460" w:lineRule="exact"/>
              <w:jc w:val="center"/>
              <w:rPr>
                <w:sz w:val="24"/>
              </w:rPr>
            </w:pPr>
          </w:p>
        </w:tc>
      </w:tr>
      <w:tr w14:paraId="2249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057D0A0A">
            <w:pPr>
              <w:spacing w:line="460" w:lineRule="exact"/>
              <w:jc w:val="center"/>
              <w:rPr>
                <w:sz w:val="24"/>
              </w:rPr>
            </w:pPr>
          </w:p>
        </w:tc>
        <w:tc>
          <w:tcPr>
            <w:tcW w:w="1278" w:type="pct"/>
            <w:vAlign w:val="center"/>
          </w:tcPr>
          <w:p w14:paraId="0B7B1522">
            <w:pPr>
              <w:spacing w:line="460" w:lineRule="exact"/>
              <w:jc w:val="center"/>
              <w:rPr>
                <w:sz w:val="24"/>
              </w:rPr>
            </w:pPr>
          </w:p>
        </w:tc>
        <w:tc>
          <w:tcPr>
            <w:tcW w:w="806" w:type="pct"/>
            <w:vAlign w:val="center"/>
          </w:tcPr>
          <w:p w14:paraId="09FFAC21">
            <w:pPr>
              <w:spacing w:line="460" w:lineRule="exact"/>
              <w:jc w:val="center"/>
              <w:rPr>
                <w:sz w:val="24"/>
              </w:rPr>
            </w:pPr>
          </w:p>
        </w:tc>
        <w:tc>
          <w:tcPr>
            <w:tcW w:w="1202" w:type="pct"/>
            <w:vAlign w:val="center"/>
          </w:tcPr>
          <w:p w14:paraId="72C4F945">
            <w:pPr>
              <w:spacing w:line="460" w:lineRule="exact"/>
              <w:jc w:val="center"/>
              <w:rPr>
                <w:sz w:val="24"/>
              </w:rPr>
            </w:pPr>
          </w:p>
        </w:tc>
        <w:tc>
          <w:tcPr>
            <w:tcW w:w="984" w:type="pct"/>
            <w:vAlign w:val="center"/>
          </w:tcPr>
          <w:p w14:paraId="149F7E0A">
            <w:pPr>
              <w:spacing w:line="460" w:lineRule="exact"/>
              <w:jc w:val="center"/>
              <w:rPr>
                <w:sz w:val="24"/>
              </w:rPr>
            </w:pPr>
          </w:p>
        </w:tc>
      </w:tr>
      <w:tr w14:paraId="6CF0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70523B3A">
            <w:pPr>
              <w:spacing w:line="460" w:lineRule="exact"/>
              <w:jc w:val="center"/>
              <w:rPr>
                <w:sz w:val="24"/>
              </w:rPr>
            </w:pPr>
          </w:p>
        </w:tc>
        <w:tc>
          <w:tcPr>
            <w:tcW w:w="1278" w:type="pct"/>
            <w:vAlign w:val="center"/>
          </w:tcPr>
          <w:p w14:paraId="7D0885C6">
            <w:pPr>
              <w:spacing w:line="460" w:lineRule="exact"/>
              <w:jc w:val="center"/>
              <w:rPr>
                <w:sz w:val="24"/>
              </w:rPr>
            </w:pPr>
          </w:p>
        </w:tc>
        <w:tc>
          <w:tcPr>
            <w:tcW w:w="806" w:type="pct"/>
            <w:vAlign w:val="center"/>
          </w:tcPr>
          <w:p w14:paraId="2D4E7000">
            <w:pPr>
              <w:spacing w:line="460" w:lineRule="exact"/>
              <w:jc w:val="center"/>
              <w:rPr>
                <w:sz w:val="24"/>
              </w:rPr>
            </w:pPr>
          </w:p>
        </w:tc>
        <w:tc>
          <w:tcPr>
            <w:tcW w:w="1202" w:type="pct"/>
            <w:vAlign w:val="center"/>
          </w:tcPr>
          <w:p w14:paraId="75C5C468">
            <w:pPr>
              <w:spacing w:line="460" w:lineRule="exact"/>
              <w:jc w:val="center"/>
              <w:rPr>
                <w:sz w:val="24"/>
              </w:rPr>
            </w:pPr>
          </w:p>
        </w:tc>
        <w:tc>
          <w:tcPr>
            <w:tcW w:w="984" w:type="pct"/>
            <w:vAlign w:val="center"/>
          </w:tcPr>
          <w:p w14:paraId="76277BE1">
            <w:pPr>
              <w:spacing w:line="460" w:lineRule="exact"/>
              <w:jc w:val="center"/>
              <w:rPr>
                <w:sz w:val="24"/>
              </w:rPr>
            </w:pPr>
          </w:p>
        </w:tc>
      </w:tr>
      <w:tr w14:paraId="7210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1A62B6A2">
            <w:pPr>
              <w:spacing w:line="460" w:lineRule="exact"/>
              <w:jc w:val="center"/>
              <w:rPr>
                <w:sz w:val="24"/>
              </w:rPr>
            </w:pPr>
          </w:p>
        </w:tc>
        <w:tc>
          <w:tcPr>
            <w:tcW w:w="1278" w:type="pct"/>
            <w:vAlign w:val="center"/>
          </w:tcPr>
          <w:p w14:paraId="6199DCB7">
            <w:pPr>
              <w:spacing w:line="460" w:lineRule="exact"/>
              <w:jc w:val="center"/>
              <w:rPr>
                <w:sz w:val="24"/>
              </w:rPr>
            </w:pPr>
          </w:p>
        </w:tc>
        <w:tc>
          <w:tcPr>
            <w:tcW w:w="806" w:type="pct"/>
            <w:vAlign w:val="center"/>
          </w:tcPr>
          <w:p w14:paraId="682101EC">
            <w:pPr>
              <w:spacing w:line="460" w:lineRule="exact"/>
              <w:jc w:val="center"/>
              <w:rPr>
                <w:sz w:val="24"/>
              </w:rPr>
            </w:pPr>
          </w:p>
        </w:tc>
        <w:tc>
          <w:tcPr>
            <w:tcW w:w="1202" w:type="pct"/>
            <w:vAlign w:val="center"/>
          </w:tcPr>
          <w:p w14:paraId="10E0D241">
            <w:pPr>
              <w:spacing w:line="460" w:lineRule="exact"/>
              <w:jc w:val="center"/>
              <w:rPr>
                <w:sz w:val="24"/>
              </w:rPr>
            </w:pPr>
          </w:p>
        </w:tc>
        <w:tc>
          <w:tcPr>
            <w:tcW w:w="984" w:type="pct"/>
            <w:vAlign w:val="center"/>
          </w:tcPr>
          <w:p w14:paraId="4ED04447">
            <w:pPr>
              <w:spacing w:line="460" w:lineRule="exact"/>
              <w:jc w:val="center"/>
              <w:rPr>
                <w:sz w:val="24"/>
              </w:rPr>
            </w:pPr>
          </w:p>
        </w:tc>
      </w:tr>
      <w:tr w14:paraId="669E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6BC0A4AF">
            <w:pPr>
              <w:spacing w:line="460" w:lineRule="exact"/>
              <w:jc w:val="center"/>
              <w:rPr>
                <w:sz w:val="24"/>
              </w:rPr>
            </w:pPr>
          </w:p>
        </w:tc>
        <w:tc>
          <w:tcPr>
            <w:tcW w:w="1278" w:type="pct"/>
            <w:vAlign w:val="center"/>
          </w:tcPr>
          <w:p w14:paraId="0E13D72B">
            <w:pPr>
              <w:spacing w:line="460" w:lineRule="exact"/>
              <w:jc w:val="center"/>
              <w:rPr>
                <w:sz w:val="24"/>
              </w:rPr>
            </w:pPr>
          </w:p>
        </w:tc>
        <w:tc>
          <w:tcPr>
            <w:tcW w:w="806" w:type="pct"/>
            <w:vAlign w:val="center"/>
          </w:tcPr>
          <w:p w14:paraId="682F0F81">
            <w:pPr>
              <w:spacing w:line="460" w:lineRule="exact"/>
              <w:jc w:val="center"/>
              <w:rPr>
                <w:sz w:val="24"/>
              </w:rPr>
            </w:pPr>
          </w:p>
        </w:tc>
        <w:tc>
          <w:tcPr>
            <w:tcW w:w="1202" w:type="pct"/>
            <w:vAlign w:val="center"/>
          </w:tcPr>
          <w:p w14:paraId="27D87DE6">
            <w:pPr>
              <w:spacing w:line="460" w:lineRule="exact"/>
              <w:jc w:val="center"/>
              <w:rPr>
                <w:sz w:val="24"/>
              </w:rPr>
            </w:pPr>
          </w:p>
        </w:tc>
        <w:tc>
          <w:tcPr>
            <w:tcW w:w="984" w:type="pct"/>
            <w:vAlign w:val="center"/>
          </w:tcPr>
          <w:p w14:paraId="1394C920">
            <w:pPr>
              <w:spacing w:line="460" w:lineRule="exact"/>
              <w:jc w:val="center"/>
              <w:rPr>
                <w:sz w:val="24"/>
              </w:rPr>
            </w:pPr>
          </w:p>
        </w:tc>
      </w:tr>
    </w:tbl>
    <w:p w14:paraId="1EBB5639">
      <w:pPr>
        <w:spacing w:line="360" w:lineRule="auto"/>
        <w:ind w:right="84" w:firstLine="420"/>
        <w:rPr>
          <w:sz w:val="24"/>
        </w:rPr>
      </w:pPr>
    </w:p>
    <w:p w14:paraId="52445D31">
      <w:pPr>
        <w:spacing w:line="360" w:lineRule="auto"/>
        <w:ind w:right="84" w:firstLine="420"/>
        <w:rPr>
          <w:sz w:val="24"/>
        </w:rPr>
      </w:pPr>
    </w:p>
    <w:p w14:paraId="1296A11C">
      <w:pPr>
        <w:spacing w:line="360" w:lineRule="auto"/>
        <w:ind w:firstLine="3808" w:firstLineChars="1700"/>
        <w:rPr>
          <w:sz w:val="24"/>
        </w:rPr>
      </w:pPr>
      <w:r>
        <w:rPr>
          <w:sz w:val="24"/>
        </w:rPr>
        <w:t>投标人名称：</w:t>
      </w:r>
    </w:p>
    <w:p w14:paraId="65384BD4">
      <w:pPr>
        <w:spacing w:line="360" w:lineRule="auto"/>
        <w:ind w:firstLine="3808" w:firstLineChars="1700"/>
        <w:rPr>
          <w:sz w:val="24"/>
        </w:rPr>
      </w:pPr>
    </w:p>
    <w:p w14:paraId="510D743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BFBEE9">
      <w:pPr>
        <w:spacing w:line="360" w:lineRule="auto"/>
        <w:ind w:right="84" w:firstLine="420"/>
        <w:rPr>
          <w:sz w:val="24"/>
        </w:rPr>
      </w:pPr>
    </w:p>
    <w:p w14:paraId="4FC7742A">
      <w:pPr>
        <w:widowControl/>
        <w:jc w:val="left"/>
        <w:rPr>
          <w:sz w:val="24"/>
        </w:rPr>
      </w:pPr>
      <w:r>
        <w:rPr>
          <w:sz w:val="24"/>
        </w:rPr>
        <w:br w:type="page"/>
      </w:r>
    </w:p>
    <w:p w14:paraId="593508D4">
      <w:pPr>
        <w:tabs>
          <w:tab w:val="left" w:pos="360"/>
        </w:tabs>
        <w:spacing w:after="285" w:afterLines="100" w:line="360" w:lineRule="auto"/>
        <w:rPr>
          <w:b/>
          <w:sz w:val="24"/>
        </w:rPr>
      </w:pPr>
      <w:r>
        <w:rPr>
          <w:b/>
          <w:sz w:val="24"/>
        </w:rPr>
        <w:t>附件3</w:t>
      </w:r>
    </w:p>
    <w:p w14:paraId="71511283">
      <w:pPr>
        <w:autoSpaceDN w:val="0"/>
        <w:spacing w:line="360" w:lineRule="auto"/>
        <w:jc w:val="center"/>
        <w:rPr>
          <w:b/>
          <w:bCs/>
          <w:sz w:val="24"/>
        </w:rPr>
      </w:pPr>
      <w:r>
        <w:rPr>
          <w:b/>
          <w:bCs/>
          <w:sz w:val="24"/>
        </w:rPr>
        <w:t>开标分项一览表</w:t>
      </w:r>
    </w:p>
    <w:p w14:paraId="672CD812">
      <w:pPr>
        <w:ind w:right="84"/>
        <w:rPr>
          <w:sz w:val="24"/>
        </w:rPr>
      </w:pPr>
    </w:p>
    <w:p w14:paraId="16DD36F5">
      <w:pPr>
        <w:spacing w:line="460" w:lineRule="exact"/>
        <w:ind w:left="192"/>
        <w:rPr>
          <w:sz w:val="24"/>
        </w:rPr>
      </w:pPr>
      <w:r>
        <w:rPr>
          <w:sz w:val="24"/>
        </w:rPr>
        <w:t>项目名称：</w:t>
      </w:r>
      <w:r>
        <w:rPr>
          <w:sz w:val="24"/>
          <w:u w:val="single"/>
        </w:rPr>
        <w:t xml:space="preserve">                    </w:t>
      </w:r>
    </w:p>
    <w:p w14:paraId="4088D47F">
      <w:pPr>
        <w:spacing w:line="460" w:lineRule="exact"/>
        <w:ind w:left="192"/>
        <w:rPr>
          <w:sz w:val="24"/>
        </w:rPr>
      </w:pPr>
      <w:r>
        <w:rPr>
          <w:sz w:val="24"/>
        </w:rPr>
        <w:t>项目编号：</w:t>
      </w:r>
      <w:r>
        <w:rPr>
          <w:sz w:val="24"/>
          <w:u w:val="single"/>
        </w:rPr>
        <w:t xml:space="preserve">                    </w:t>
      </w:r>
    </w:p>
    <w:p w14:paraId="56BF33F4">
      <w:pPr>
        <w:spacing w:line="460" w:lineRule="exact"/>
        <w:ind w:left="192"/>
        <w:rPr>
          <w:sz w:val="24"/>
        </w:rPr>
      </w:pPr>
      <w:r>
        <w:rPr>
          <w:sz w:val="24"/>
        </w:rPr>
        <w:t>包    号：</w:t>
      </w:r>
      <w:r>
        <w:rPr>
          <w:sz w:val="24"/>
          <w:u w:val="single"/>
        </w:rPr>
        <w:t xml:space="preserve">                    </w:t>
      </w:r>
    </w:p>
    <w:p w14:paraId="6345BED3">
      <w:pPr>
        <w:spacing w:line="460" w:lineRule="exact"/>
        <w:ind w:firstLine="6496" w:firstLineChars="2900"/>
        <w:rPr>
          <w:sz w:val="24"/>
        </w:rPr>
      </w:pPr>
      <w:r>
        <w:rPr>
          <w:sz w:val="24"/>
        </w:rPr>
        <w:t>单位：元</w:t>
      </w:r>
    </w:p>
    <w:tbl>
      <w:tblPr>
        <w:tblStyle w:val="22"/>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14:paraId="0A8A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212A855B">
            <w:pPr>
              <w:jc w:val="center"/>
              <w:rPr>
                <w:szCs w:val="21"/>
              </w:rPr>
            </w:pPr>
            <w:r>
              <w:rPr>
                <w:szCs w:val="21"/>
              </w:rPr>
              <w:t>序号</w:t>
            </w:r>
          </w:p>
        </w:tc>
        <w:tc>
          <w:tcPr>
            <w:tcW w:w="2121" w:type="pct"/>
            <w:vAlign w:val="center"/>
          </w:tcPr>
          <w:p w14:paraId="61E16714">
            <w:pPr>
              <w:jc w:val="center"/>
              <w:rPr>
                <w:szCs w:val="21"/>
              </w:rPr>
            </w:pPr>
            <w:r>
              <w:rPr>
                <w:szCs w:val="21"/>
              </w:rPr>
              <w:t>价格分项组成</w:t>
            </w:r>
          </w:p>
        </w:tc>
        <w:tc>
          <w:tcPr>
            <w:tcW w:w="2218" w:type="pct"/>
            <w:vAlign w:val="center"/>
          </w:tcPr>
          <w:p w14:paraId="59E1C8D7">
            <w:pPr>
              <w:jc w:val="center"/>
              <w:rPr>
                <w:szCs w:val="21"/>
              </w:rPr>
            </w:pPr>
            <w:r>
              <w:rPr>
                <w:szCs w:val="21"/>
              </w:rPr>
              <w:t>报价</w:t>
            </w:r>
          </w:p>
        </w:tc>
      </w:tr>
      <w:tr w14:paraId="3EF8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14:paraId="4D5B989B">
            <w:pPr>
              <w:jc w:val="center"/>
              <w:rPr>
                <w:szCs w:val="21"/>
              </w:rPr>
            </w:pPr>
            <w:r>
              <w:rPr>
                <w:szCs w:val="21"/>
              </w:rPr>
              <w:t>1</w:t>
            </w:r>
          </w:p>
        </w:tc>
        <w:tc>
          <w:tcPr>
            <w:tcW w:w="2121" w:type="pct"/>
            <w:vMerge w:val="restart"/>
            <w:vAlign w:val="center"/>
          </w:tcPr>
          <w:p w14:paraId="664B8201">
            <w:pPr>
              <w:jc w:val="center"/>
              <w:rPr>
                <w:szCs w:val="21"/>
              </w:rPr>
            </w:pPr>
            <w:r>
              <w:rPr>
                <w:szCs w:val="21"/>
              </w:rPr>
              <w:t>人员费用</w:t>
            </w:r>
          </w:p>
        </w:tc>
        <w:tc>
          <w:tcPr>
            <w:tcW w:w="2218" w:type="pct"/>
            <w:vAlign w:val="center"/>
          </w:tcPr>
          <w:p w14:paraId="3E98660A">
            <w:pPr>
              <w:jc w:val="left"/>
              <w:rPr>
                <w:szCs w:val="21"/>
              </w:rPr>
            </w:pPr>
            <w:r>
              <w:rPr>
                <w:szCs w:val="21"/>
              </w:rPr>
              <w:t>人员工资：</w:t>
            </w:r>
          </w:p>
        </w:tc>
      </w:tr>
      <w:tr w14:paraId="2EE7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D8BE7FE">
            <w:pPr>
              <w:jc w:val="center"/>
              <w:rPr>
                <w:szCs w:val="21"/>
              </w:rPr>
            </w:pPr>
          </w:p>
        </w:tc>
        <w:tc>
          <w:tcPr>
            <w:tcW w:w="2121" w:type="pct"/>
            <w:vMerge w:val="continue"/>
            <w:vAlign w:val="center"/>
          </w:tcPr>
          <w:p w14:paraId="42F8D6A9">
            <w:pPr>
              <w:jc w:val="center"/>
              <w:rPr>
                <w:szCs w:val="21"/>
              </w:rPr>
            </w:pPr>
          </w:p>
        </w:tc>
        <w:tc>
          <w:tcPr>
            <w:tcW w:w="2218" w:type="pct"/>
            <w:vAlign w:val="center"/>
          </w:tcPr>
          <w:p w14:paraId="7C55849E">
            <w:pPr>
              <w:jc w:val="left"/>
              <w:rPr>
                <w:szCs w:val="21"/>
              </w:rPr>
            </w:pPr>
            <w:r>
              <w:rPr>
                <w:rFonts w:hint="eastAsia"/>
                <w:szCs w:val="21"/>
              </w:rPr>
              <w:t>社会保险：</w:t>
            </w:r>
          </w:p>
        </w:tc>
      </w:tr>
      <w:tr w14:paraId="6540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1A0C6385">
            <w:pPr>
              <w:jc w:val="center"/>
              <w:rPr>
                <w:szCs w:val="21"/>
              </w:rPr>
            </w:pPr>
          </w:p>
        </w:tc>
        <w:tc>
          <w:tcPr>
            <w:tcW w:w="2121" w:type="pct"/>
            <w:vMerge w:val="continue"/>
            <w:vAlign w:val="center"/>
          </w:tcPr>
          <w:p w14:paraId="330F78AE">
            <w:pPr>
              <w:jc w:val="center"/>
              <w:rPr>
                <w:szCs w:val="21"/>
              </w:rPr>
            </w:pPr>
          </w:p>
        </w:tc>
        <w:tc>
          <w:tcPr>
            <w:tcW w:w="2218" w:type="pct"/>
            <w:vAlign w:val="center"/>
          </w:tcPr>
          <w:p w14:paraId="3B005EA1">
            <w:pPr>
              <w:jc w:val="left"/>
              <w:rPr>
                <w:szCs w:val="21"/>
              </w:rPr>
            </w:pPr>
            <w:r>
              <w:rPr>
                <w:rFonts w:hint="eastAsia"/>
                <w:szCs w:val="21"/>
              </w:rPr>
              <w:t>住房公积金：</w:t>
            </w:r>
          </w:p>
        </w:tc>
      </w:tr>
      <w:tr w14:paraId="5A61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276C3D8D">
            <w:pPr>
              <w:jc w:val="center"/>
              <w:rPr>
                <w:szCs w:val="21"/>
              </w:rPr>
            </w:pPr>
          </w:p>
        </w:tc>
        <w:tc>
          <w:tcPr>
            <w:tcW w:w="2121" w:type="pct"/>
            <w:vMerge w:val="continue"/>
            <w:vAlign w:val="center"/>
          </w:tcPr>
          <w:p w14:paraId="403C73D1">
            <w:pPr>
              <w:jc w:val="center"/>
              <w:rPr>
                <w:szCs w:val="21"/>
              </w:rPr>
            </w:pPr>
          </w:p>
        </w:tc>
        <w:tc>
          <w:tcPr>
            <w:tcW w:w="2218" w:type="pct"/>
            <w:vAlign w:val="center"/>
          </w:tcPr>
          <w:p w14:paraId="6B84E67B">
            <w:pPr>
              <w:jc w:val="left"/>
              <w:rPr>
                <w:szCs w:val="21"/>
              </w:rPr>
            </w:pPr>
            <w:r>
              <w:rPr>
                <w:szCs w:val="21"/>
              </w:rPr>
              <w:t>福利</w:t>
            </w:r>
            <w:r>
              <w:rPr>
                <w:rFonts w:hint="eastAsia"/>
                <w:szCs w:val="21"/>
              </w:rPr>
              <w:t>费</w:t>
            </w:r>
            <w:r>
              <w:rPr>
                <w:szCs w:val="21"/>
              </w:rPr>
              <w:t>：</w:t>
            </w:r>
          </w:p>
        </w:tc>
      </w:tr>
      <w:tr w14:paraId="247E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01FD3231">
            <w:pPr>
              <w:jc w:val="center"/>
              <w:rPr>
                <w:szCs w:val="21"/>
              </w:rPr>
            </w:pPr>
          </w:p>
        </w:tc>
        <w:tc>
          <w:tcPr>
            <w:tcW w:w="2121" w:type="pct"/>
            <w:vMerge w:val="continue"/>
            <w:vAlign w:val="center"/>
          </w:tcPr>
          <w:p w14:paraId="2F690432">
            <w:pPr>
              <w:jc w:val="center"/>
              <w:rPr>
                <w:szCs w:val="21"/>
              </w:rPr>
            </w:pPr>
          </w:p>
        </w:tc>
        <w:tc>
          <w:tcPr>
            <w:tcW w:w="2218" w:type="pct"/>
            <w:vAlign w:val="center"/>
          </w:tcPr>
          <w:p w14:paraId="4670076D">
            <w:pPr>
              <w:jc w:val="left"/>
              <w:rPr>
                <w:szCs w:val="21"/>
              </w:rPr>
            </w:pPr>
            <w:r>
              <w:rPr>
                <w:rFonts w:hint="eastAsia"/>
                <w:szCs w:val="21"/>
              </w:rPr>
              <w:t>加班费</w:t>
            </w:r>
            <w:r>
              <w:rPr>
                <w:szCs w:val="21"/>
              </w:rPr>
              <w:t>：</w:t>
            </w:r>
          </w:p>
        </w:tc>
      </w:tr>
      <w:tr w14:paraId="438F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14:paraId="63E81390">
            <w:pPr>
              <w:jc w:val="center"/>
              <w:rPr>
                <w:szCs w:val="21"/>
              </w:rPr>
            </w:pPr>
          </w:p>
        </w:tc>
        <w:tc>
          <w:tcPr>
            <w:tcW w:w="2121" w:type="pct"/>
            <w:vMerge w:val="continue"/>
            <w:vAlign w:val="center"/>
          </w:tcPr>
          <w:p w14:paraId="0D60F5A5">
            <w:pPr>
              <w:jc w:val="center"/>
              <w:rPr>
                <w:szCs w:val="21"/>
              </w:rPr>
            </w:pPr>
          </w:p>
        </w:tc>
        <w:tc>
          <w:tcPr>
            <w:tcW w:w="2218" w:type="pct"/>
            <w:vAlign w:val="center"/>
          </w:tcPr>
          <w:p w14:paraId="48BFA896">
            <w:pPr>
              <w:jc w:val="left"/>
              <w:rPr>
                <w:szCs w:val="21"/>
              </w:rPr>
            </w:pPr>
            <w:r>
              <w:rPr>
                <w:rFonts w:hint="eastAsia"/>
                <w:szCs w:val="21"/>
              </w:rPr>
              <w:t>其他：</w:t>
            </w:r>
          </w:p>
        </w:tc>
      </w:tr>
      <w:tr w14:paraId="5B71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14:paraId="7495F534">
            <w:pPr>
              <w:jc w:val="center"/>
              <w:rPr>
                <w:szCs w:val="21"/>
              </w:rPr>
            </w:pPr>
            <w:r>
              <w:rPr>
                <w:rFonts w:hint="eastAsia"/>
                <w:szCs w:val="21"/>
              </w:rPr>
              <w:t>2</w:t>
            </w:r>
          </w:p>
        </w:tc>
        <w:tc>
          <w:tcPr>
            <w:tcW w:w="2121" w:type="pct"/>
            <w:vAlign w:val="center"/>
          </w:tcPr>
          <w:p w14:paraId="5455392B">
            <w:pPr>
              <w:jc w:val="center"/>
              <w:rPr>
                <w:szCs w:val="21"/>
              </w:rPr>
            </w:pPr>
            <w:r>
              <w:rPr>
                <w:rFonts w:hint="eastAsia"/>
                <w:szCs w:val="21"/>
              </w:rPr>
              <w:t>手机及通讯费用</w:t>
            </w:r>
          </w:p>
        </w:tc>
        <w:tc>
          <w:tcPr>
            <w:tcW w:w="2218" w:type="pct"/>
            <w:vAlign w:val="center"/>
          </w:tcPr>
          <w:p w14:paraId="794D173A">
            <w:pPr>
              <w:jc w:val="left"/>
              <w:rPr>
                <w:szCs w:val="21"/>
              </w:rPr>
            </w:pPr>
          </w:p>
        </w:tc>
      </w:tr>
      <w:tr w14:paraId="6079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6C9CBC33">
            <w:pPr>
              <w:jc w:val="center"/>
              <w:rPr>
                <w:szCs w:val="21"/>
              </w:rPr>
            </w:pPr>
            <w:r>
              <w:rPr>
                <w:rFonts w:hint="eastAsia"/>
                <w:szCs w:val="21"/>
              </w:rPr>
              <w:t>3</w:t>
            </w:r>
          </w:p>
        </w:tc>
        <w:tc>
          <w:tcPr>
            <w:tcW w:w="2121" w:type="pct"/>
            <w:vAlign w:val="center"/>
          </w:tcPr>
          <w:p w14:paraId="6DBE27C2">
            <w:pPr>
              <w:jc w:val="center"/>
              <w:rPr>
                <w:szCs w:val="21"/>
              </w:rPr>
            </w:pPr>
            <w:r>
              <w:rPr>
                <w:rFonts w:hint="eastAsia"/>
                <w:szCs w:val="21"/>
              </w:rPr>
              <w:t>服装费用</w:t>
            </w:r>
          </w:p>
        </w:tc>
        <w:tc>
          <w:tcPr>
            <w:tcW w:w="2218" w:type="pct"/>
            <w:vAlign w:val="center"/>
          </w:tcPr>
          <w:p w14:paraId="79584701">
            <w:pPr>
              <w:jc w:val="left"/>
              <w:rPr>
                <w:szCs w:val="21"/>
              </w:rPr>
            </w:pPr>
          </w:p>
        </w:tc>
      </w:tr>
      <w:tr w14:paraId="0FA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582676F8">
            <w:pPr>
              <w:jc w:val="center"/>
              <w:rPr>
                <w:szCs w:val="21"/>
              </w:rPr>
            </w:pPr>
            <w:r>
              <w:rPr>
                <w:rFonts w:hint="eastAsia"/>
                <w:szCs w:val="21"/>
              </w:rPr>
              <w:t>4</w:t>
            </w:r>
          </w:p>
        </w:tc>
        <w:tc>
          <w:tcPr>
            <w:tcW w:w="2121" w:type="pct"/>
            <w:vAlign w:val="center"/>
          </w:tcPr>
          <w:p w14:paraId="2AAE9993">
            <w:pPr>
              <w:jc w:val="center"/>
              <w:rPr>
                <w:szCs w:val="21"/>
              </w:rPr>
            </w:pPr>
            <w:r>
              <w:rPr>
                <w:szCs w:val="21"/>
              </w:rPr>
              <w:t>办公费用</w:t>
            </w:r>
          </w:p>
        </w:tc>
        <w:tc>
          <w:tcPr>
            <w:tcW w:w="2218" w:type="pct"/>
            <w:vAlign w:val="center"/>
          </w:tcPr>
          <w:p w14:paraId="7B3137FA">
            <w:pPr>
              <w:jc w:val="left"/>
              <w:rPr>
                <w:szCs w:val="21"/>
              </w:rPr>
            </w:pPr>
          </w:p>
        </w:tc>
      </w:tr>
      <w:tr w14:paraId="7B1E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86D79DA">
            <w:pPr>
              <w:jc w:val="center"/>
              <w:rPr>
                <w:szCs w:val="21"/>
              </w:rPr>
            </w:pPr>
            <w:r>
              <w:rPr>
                <w:rFonts w:hint="eastAsia"/>
                <w:szCs w:val="21"/>
              </w:rPr>
              <w:t>5</w:t>
            </w:r>
          </w:p>
        </w:tc>
        <w:tc>
          <w:tcPr>
            <w:tcW w:w="2121" w:type="pct"/>
            <w:vAlign w:val="center"/>
          </w:tcPr>
          <w:p w14:paraId="21BB7AED">
            <w:pPr>
              <w:jc w:val="center"/>
              <w:rPr>
                <w:szCs w:val="21"/>
              </w:rPr>
            </w:pPr>
            <w:r>
              <w:rPr>
                <w:szCs w:val="21"/>
              </w:rPr>
              <w:t>固定资产折旧</w:t>
            </w:r>
          </w:p>
        </w:tc>
        <w:tc>
          <w:tcPr>
            <w:tcW w:w="2218" w:type="pct"/>
            <w:vAlign w:val="center"/>
          </w:tcPr>
          <w:p w14:paraId="3227CA35">
            <w:pPr>
              <w:jc w:val="left"/>
              <w:rPr>
                <w:szCs w:val="21"/>
              </w:rPr>
            </w:pPr>
          </w:p>
        </w:tc>
      </w:tr>
      <w:tr w14:paraId="4115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31CDF98A">
            <w:pPr>
              <w:jc w:val="center"/>
              <w:rPr>
                <w:szCs w:val="21"/>
              </w:rPr>
            </w:pPr>
            <w:r>
              <w:rPr>
                <w:rFonts w:hint="eastAsia"/>
                <w:szCs w:val="21"/>
              </w:rPr>
              <w:t>6</w:t>
            </w:r>
          </w:p>
        </w:tc>
        <w:tc>
          <w:tcPr>
            <w:tcW w:w="2121" w:type="pct"/>
            <w:vAlign w:val="center"/>
          </w:tcPr>
          <w:p w14:paraId="67670B20">
            <w:pPr>
              <w:jc w:val="center"/>
              <w:rPr>
                <w:szCs w:val="21"/>
              </w:rPr>
            </w:pPr>
            <w:r>
              <w:rPr>
                <w:szCs w:val="21"/>
              </w:rPr>
              <w:t>利润</w:t>
            </w:r>
          </w:p>
        </w:tc>
        <w:tc>
          <w:tcPr>
            <w:tcW w:w="2218" w:type="pct"/>
            <w:vAlign w:val="center"/>
          </w:tcPr>
          <w:p w14:paraId="2FD30E12">
            <w:pPr>
              <w:jc w:val="left"/>
              <w:rPr>
                <w:szCs w:val="21"/>
              </w:rPr>
            </w:pPr>
          </w:p>
        </w:tc>
      </w:tr>
      <w:tr w14:paraId="7007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3BE9F16">
            <w:pPr>
              <w:jc w:val="center"/>
              <w:rPr>
                <w:szCs w:val="21"/>
              </w:rPr>
            </w:pPr>
            <w:r>
              <w:rPr>
                <w:rFonts w:hint="eastAsia"/>
                <w:szCs w:val="21"/>
              </w:rPr>
              <w:t>7</w:t>
            </w:r>
          </w:p>
        </w:tc>
        <w:tc>
          <w:tcPr>
            <w:tcW w:w="2121" w:type="pct"/>
            <w:vAlign w:val="center"/>
          </w:tcPr>
          <w:p w14:paraId="139D78BA">
            <w:pPr>
              <w:jc w:val="center"/>
              <w:rPr>
                <w:szCs w:val="21"/>
              </w:rPr>
            </w:pPr>
            <w:r>
              <w:rPr>
                <w:szCs w:val="21"/>
              </w:rPr>
              <w:t>税金</w:t>
            </w:r>
          </w:p>
        </w:tc>
        <w:tc>
          <w:tcPr>
            <w:tcW w:w="2218" w:type="pct"/>
            <w:vAlign w:val="center"/>
          </w:tcPr>
          <w:p w14:paraId="7CA84696">
            <w:pPr>
              <w:jc w:val="left"/>
              <w:rPr>
                <w:szCs w:val="21"/>
              </w:rPr>
            </w:pPr>
          </w:p>
        </w:tc>
      </w:tr>
      <w:tr w14:paraId="7E54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14:paraId="4895D4B2">
            <w:pPr>
              <w:jc w:val="center"/>
              <w:rPr>
                <w:szCs w:val="21"/>
              </w:rPr>
            </w:pPr>
            <w:r>
              <w:rPr>
                <w:rFonts w:hint="eastAsia"/>
                <w:szCs w:val="21"/>
              </w:rPr>
              <w:t>8</w:t>
            </w:r>
          </w:p>
        </w:tc>
        <w:tc>
          <w:tcPr>
            <w:tcW w:w="2121" w:type="pct"/>
            <w:vAlign w:val="center"/>
          </w:tcPr>
          <w:p w14:paraId="751174BC">
            <w:pPr>
              <w:jc w:val="center"/>
              <w:rPr>
                <w:szCs w:val="21"/>
              </w:rPr>
            </w:pPr>
            <w:r>
              <w:rPr>
                <w:szCs w:val="21"/>
              </w:rPr>
              <w:t>其他需要列明的费用</w:t>
            </w:r>
          </w:p>
        </w:tc>
        <w:tc>
          <w:tcPr>
            <w:tcW w:w="2218" w:type="pct"/>
            <w:vAlign w:val="center"/>
          </w:tcPr>
          <w:p w14:paraId="429CF57A">
            <w:pPr>
              <w:jc w:val="left"/>
              <w:rPr>
                <w:szCs w:val="21"/>
              </w:rPr>
            </w:pPr>
          </w:p>
        </w:tc>
      </w:tr>
      <w:tr w14:paraId="2AA1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14:paraId="5CD09CF8">
            <w:pPr>
              <w:jc w:val="center"/>
              <w:rPr>
                <w:szCs w:val="21"/>
              </w:rPr>
            </w:pPr>
            <w:r>
              <w:rPr>
                <w:szCs w:val="21"/>
              </w:rPr>
              <w:t>合计</w:t>
            </w:r>
          </w:p>
        </w:tc>
        <w:tc>
          <w:tcPr>
            <w:tcW w:w="2218" w:type="pct"/>
            <w:vAlign w:val="center"/>
          </w:tcPr>
          <w:p w14:paraId="451BB289">
            <w:pPr>
              <w:jc w:val="left"/>
              <w:rPr>
                <w:szCs w:val="21"/>
              </w:rPr>
            </w:pPr>
          </w:p>
        </w:tc>
      </w:tr>
    </w:tbl>
    <w:p w14:paraId="7A4F46FB">
      <w:pPr>
        <w:spacing w:line="360" w:lineRule="auto"/>
        <w:rPr>
          <w:kern w:val="0"/>
          <w:sz w:val="24"/>
          <w:szCs w:val="24"/>
        </w:rPr>
      </w:pPr>
      <w:r>
        <w:rPr>
          <w:kern w:val="0"/>
          <w:sz w:val="24"/>
          <w:szCs w:val="24"/>
        </w:rPr>
        <w:t>注：1. 上述合计价格应为服务期的最终优惠价格。</w:t>
      </w:r>
    </w:p>
    <w:p w14:paraId="1E1057DA">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57B3A36A">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17BFAE1C">
      <w:pPr>
        <w:spacing w:line="360" w:lineRule="auto"/>
        <w:ind w:firstLine="448" w:firstLineChars="200"/>
        <w:rPr>
          <w:kern w:val="0"/>
          <w:sz w:val="24"/>
          <w:szCs w:val="24"/>
        </w:rPr>
      </w:pPr>
      <w:r>
        <w:rPr>
          <w:kern w:val="0"/>
          <w:sz w:val="24"/>
          <w:szCs w:val="24"/>
        </w:rPr>
        <w:t>4. 上述表格中列明的条目，在本项目中如不涉及，请填写“不涉及”。</w:t>
      </w:r>
    </w:p>
    <w:p w14:paraId="1775697E">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6FAC0120">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4C2359A9">
      <w:pPr>
        <w:spacing w:line="360" w:lineRule="auto"/>
        <w:ind w:firstLine="3808" w:firstLineChars="1700"/>
        <w:rPr>
          <w:sz w:val="24"/>
        </w:rPr>
      </w:pPr>
      <w:r>
        <w:rPr>
          <w:sz w:val="24"/>
        </w:rPr>
        <w:t>投标人名称：</w:t>
      </w:r>
    </w:p>
    <w:p w14:paraId="6329EE29">
      <w:pPr>
        <w:spacing w:line="360" w:lineRule="auto"/>
        <w:ind w:firstLine="3808" w:firstLineChars="1700"/>
        <w:rPr>
          <w:sz w:val="24"/>
        </w:rPr>
      </w:pPr>
    </w:p>
    <w:p w14:paraId="58E764D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C05C652">
      <w:pPr>
        <w:widowControl/>
        <w:jc w:val="left"/>
        <w:rPr>
          <w:sz w:val="24"/>
        </w:rPr>
      </w:pPr>
      <w:r>
        <w:rPr>
          <w:sz w:val="24"/>
        </w:rPr>
        <w:br w:type="page"/>
      </w:r>
    </w:p>
    <w:p w14:paraId="5A6B93D3">
      <w:pPr>
        <w:spacing w:line="460" w:lineRule="exact"/>
        <w:rPr>
          <w:b/>
          <w:sz w:val="24"/>
        </w:rPr>
      </w:pPr>
      <w:r>
        <w:rPr>
          <w:b/>
          <w:sz w:val="24"/>
        </w:rPr>
        <w:t>附件4</w:t>
      </w:r>
    </w:p>
    <w:p w14:paraId="72AD0164">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3B355E0D">
      <w:pPr>
        <w:spacing w:line="460" w:lineRule="exact"/>
        <w:ind w:left="192"/>
        <w:rPr>
          <w:sz w:val="24"/>
        </w:rPr>
      </w:pPr>
      <w:r>
        <w:rPr>
          <w:sz w:val="24"/>
        </w:rPr>
        <w:t>项目名称：</w:t>
      </w:r>
      <w:r>
        <w:rPr>
          <w:sz w:val="24"/>
          <w:u w:val="single"/>
        </w:rPr>
        <w:t xml:space="preserve">                    </w:t>
      </w:r>
    </w:p>
    <w:p w14:paraId="23AD274E">
      <w:pPr>
        <w:spacing w:line="460" w:lineRule="exact"/>
        <w:ind w:left="192"/>
        <w:rPr>
          <w:sz w:val="24"/>
        </w:rPr>
      </w:pPr>
      <w:r>
        <w:rPr>
          <w:sz w:val="24"/>
        </w:rPr>
        <w:t>项目编号：</w:t>
      </w:r>
      <w:r>
        <w:rPr>
          <w:sz w:val="24"/>
          <w:u w:val="single"/>
        </w:rPr>
        <w:t xml:space="preserve">                    </w:t>
      </w:r>
    </w:p>
    <w:p w14:paraId="5D7E146C">
      <w:pPr>
        <w:spacing w:line="460" w:lineRule="exact"/>
        <w:ind w:left="192"/>
        <w:rPr>
          <w:sz w:val="24"/>
        </w:rPr>
      </w:pPr>
      <w:r>
        <w:rPr>
          <w:sz w:val="24"/>
        </w:rPr>
        <w:t>包    号：</w:t>
      </w:r>
      <w:r>
        <w:rPr>
          <w:sz w:val="24"/>
          <w:u w:val="single"/>
        </w:rPr>
        <w:t xml:space="preserve">                    </w:t>
      </w:r>
    </w:p>
    <w:p w14:paraId="6CA1FE39">
      <w:pPr>
        <w:spacing w:line="460" w:lineRule="exact"/>
        <w:ind w:firstLine="6496" w:firstLineChars="2900"/>
        <w:rPr>
          <w:sz w:val="24"/>
        </w:rPr>
      </w:pPr>
      <w:r>
        <w:rPr>
          <w:sz w:val="24"/>
        </w:rPr>
        <w:t>单位：元</w:t>
      </w:r>
    </w:p>
    <w:tbl>
      <w:tblPr>
        <w:tblStyle w:val="22"/>
        <w:tblW w:w="10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571"/>
        <w:gridCol w:w="1116"/>
        <w:gridCol w:w="1289"/>
      </w:tblGrid>
      <w:tr w14:paraId="0A0C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7218595">
            <w:pPr>
              <w:jc w:val="center"/>
              <w:rPr>
                <w:sz w:val="24"/>
                <w:szCs w:val="24"/>
              </w:rPr>
            </w:pPr>
            <w:r>
              <w:rPr>
                <w:rFonts w:hint="eastAsia"/>
                <w:sz w:val="24"/>
                <w:szCs w:val="24"/>
              </w:rPr>
              <w:t>序号</w:t>
            </w:r>
          </w:p>
        </w:tc>
        <w:tc>
          <w:tcPr>
            <w:tcW w:w="1356" w:type="dxa"/>
            <w:vAlign w:val="center"/>
          </w:tcPr>
          <w:p w14:paraId="1D60E9FA">
            <w:pPr>
              <w:jc w:val="center"/>
              <w:rPr>
                <w:sz w:val="24"/>
                <w:szCs w:val="24"/>
              </w:rPr>
            </w:pPr>
            <w:r>
              <w:rPr>
                <w:sz w:val="24"/>
                <w:szCs w:val="24"/>
              </w:rPr>
              <w:t>具体岗位</w:t>
            </w:r>
          </w:p>
        </w:tc>
        <w:tc>
          <w:tcPr>
            <w:tcW w:w="1512" w:type="dxa"/>
            <w:vAlign w:val="center"/>
          </w:tcPr>
          <w:p w14:paraId="2FCC1463">
            <w:pPr>
              <w:jc w:val="center"/>
              <w:rPr>
                <w:sz w:val="24"/>
                <w:szCs w:val="24"/>
              </w:rPr>
            </w:pPr>
            <w:r>
              <w:rPr>
                <w:sz w:val="24"/>
                <w:szCs w:val="24"/>
              </w:rPr>
              <w:t>人数（人）</w:t>
            </w:r>
          </w:p>
        </w:tc>
        <w:tc>
          <w:tcPr>
            <w:tcW w:w="1416" w:type="dxa"/>
            <w:vAlign w:val="center"/>
          </w:tcPr>
          <w:p w14:paraId="6EB214DC">
            <w:pPr>
              <w:jc w:val="center"/>
              <w:rPr>
                <w:sz w:val="24"/>
                <w:szCs w:val="24"/>
              </w:rPr>
            </w:pPr>
            <w:r>
              <w:rPr>
                <w:sz w:val="24"/>
                <w:szCs w:val="24"/>
              </w:rPr>
              <w:t>月工资/人</w:t>
            </w:r>
          </w:p>
        </w:tc>
        <w:tc>
          <w:tcPr>
            <w:tcW w:w="1296" w:type="dxa"/>
            <w:vAlign w:val="center"/>
          </w:tcPr>
          <w:p w14:paraId="6EA481BA">
            <w:pPr>
              <w:jc w:val="center"/>
              <w:rPr>
                <w:sz w:val="24"/>
                <w:szCs w:val="24"/>
              </w:rPr>
            </w:pPr>
            <w:r>
              <w:rPr>
                <w:sz w:val="24"/>
                <w:szCs w:val="24"/>
              </w:rPr>
              <w:t>月保险/人</w:t>
            </w:r>
          </w:p>
        </w:tc>
        <w:tc>
          <w:tcPr>
            <w:tcW w:w="1571" w:type="dxa"/>
            <w:vAlign w:val="center"/>
          </w:tcPr>
          <w:p w14:paraId="743F49A1">
            <w:pPr>
              <w:jc w:val="center"/>
              <w:rPr>
                <w:sz w:val="24"/>
                <w:szCs w:val="24"/>
              </w:rPr>
            </w:pPr>
            <w:r>
              <w:rPr>
                <w:rFonts w:hint="eastAsia"/>
                <w:sz w:val="24"/>
                <w:szCs w:val="24"/>
              </w:rPr>
              <w:t>月公积金/人</w:t>
            </w:r>
          </w:p>
        </w:tc>
        <w:tc>
          <w:tcPr>
            <w:tcW w:w="1116" w:type="dxa"/>
            <w:vAlign w:val="center"/>
          </w:tcPr>
          <w:p w14:paraId="4AAC7EC4">
            <w:pPr>
              <w:jc w:val="center"/>
              <w:rPr>
                <w:sz w:val="24"/>
                <w:szCs w:val="24"/>
              </w:rPr>
            </w:pPr>
            <w:r>
              <w:rPr>
                <w:sz w:val="24"/>
                <w:szCs w:val="24"/>
              </w:rPr>
              <w:t>月小计</w:t>
            </w:r>
          </w:p>
        </w:tc>
        <w:tc>
          <w:tcPr>
            <w:tcW w:w="1289" w:type="dxa"/>
            <w:vAlign w:val="center"/>
          </w:tcPr>
          <w:p w14:paraId="4239EB09">
            <w:pPr>
              <w:jc w:val="center"/>
              <w:rPr>
                <w:sz w:val="24"/>
                <w:szCs w:val="24"/>
              </w:rPr>
            </w:pPr>
            <w:r>
              <w:rPr>
                <w:rFonts w:hint="eastAsia"/>
                <w:sz w:val="24"/>
                <w:szCs w:val="24"/>
              </w:rPr>
              <w:t>两年小计</w:t>
            </w:r>
          </w:p>
        </w:tc>
      </w:tr>
      <w:tr w14:paraId="5F60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A844722">
            <w:pPr>
              <w:jc w:val="center"/>
              <w:rPr>
                <w:sz w:val="24"/>
                <w:szCs w:val="24"/>
              </w:rPr>
            </w:pPr>
          </w:p>
        </w:tc>
        <w:tc>
          <w:tcPr>
            <w:tcW w:w="1356" w:type="dxa"/>
            <w:vAlign w:val="center"/>
          </w:tcPr>
          <w:p w14:paraId="2ECBA156">
            <w:pPr>
              <w:jc w:val="center"/>
              <w:rPr>
                <w:sz w:val="24"/>
                <w:szCs w:val="24"/>
              </w:rPr>
            </w:pPr>
          </w:p>
        </w:tc>
        <w:tc>
          <w:tcPr>
            <w:tcW w:w="1512" w:type="dxa"/>
            <w:vAlign w:val="center"/>
          </w:tcPr>
          <w:p w14:paraId="685BC085">
            <w:pPr>
              <w:jc w:val="center"/>
              <w:rPr>
                <w:sz w:val="24"/>
                <w:szCs w:val="24"/>
              </w:rPr>
            </w:pPr>
          </w:p>
        </w:tc>
        <w:tc>
          <w:tcPr>
            <w:tcW w:w="1416" w:type="dxa"/>
            <w:vAlign w:val="center"/>
          </w:tcPr>
          <w:p w14:paraId="00586C03">
            <w:pPr>
              <w:jc w:val="center"/>
              <w:rPr>
                <w:sz w:val="24"/>
                <w:szCs w:val="24"/>
              </w:rPr>
            </w:pPr>
          </w:p>
        </w:tc>
        <w:tc>
          <w:tcPr>
            <w:tcW w:w="1296" w:type="dxa"/>
            <w:vAlign w:val="center"/>
          </w:tcPr>
          <w:p w14:paraId="167529A1">
            <w:pPr>
              <w:jc w:val="center"/>
              <w:rPr>
                <w:sz w:val="24"/>
                <w:szCs w:val="24"/>
              </w:rPr>
            </w:pPr>
          </w:p>
        </w:tc>
        <w:tc>
          <w:tcPr>
            <w:tcW w:w="1571" w:type="dxa"/>
            <w:vAlign w:val="center"/>
          </w:tcPr>
          <w:p w14:paraId="03874947">
            <w:pPr>
              <w:jc w:val="center"/>
              <w:rPr>
                <w:sz w:val="24"/>
                <w:szCs w:val="24"/>
              </w:rPr>
            </w:pPr>
          </w:p>
        </w:tc>
        <w:tc>
          <w:tcPr>
            <w:tcW w:w="1116" w:type="dxa"/>
            <w:vAlign w:val="center"/>
          </w:tcPr>
          <w:p w14:paraId="009442DA">
            <w:pPr>
              <w:jc w:val="center"/>
              <w:rPr>
                <w:sz w:val="24"/>
                <w:szCs w:val="24"/>
              </w:rPr>
            </w:pPr>
          </w:p>
        </w:tc>
        <w:tc>
          <w:tcPr>
            <w:tcW w:w="1289" w:type="dxa"/>
            <w:vAlign w:val="center"/>
          </w:tcPr>
          <w:p w14:paraId="3C01A8E5">
            <w:pPr>
              <w:jc w:val="center"/>
              <w:rPr>
                <w:sz w:val="24"/>
                <w:szCs w:val="24"/>
              </w:rPr>
            </w:pPr>
          </w:p>
        </w:tc>
      </w:tr>
      <w:tr w14:paraId="3F40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9F900E">
            <w:pPr>
              <w:jc w:val="center"/>
              <w:rPr>
                <w:sz w:val="24"/>
                <w:szCs w:val="24"/>
              </w:rPr>
            </w:pPr>
          </w:p>
        </w:tc>
        <w:tc>
          <w:tcPr>
            <w:tcW w:w="1356" w:type="dxa"/>
            <w:vAlign w:val="center"/>
          </w:tcPr>
          <w:p w14:paraId="2DEFEE1B">
            <w:pPr>
              <w:jc w:val="center"/>
              <w:rPr>
                <w:sz w:val="24"/>
                <w:szCs w:val="24"/>
              </w:rPr>
            </w:pPr>
          </w:p>
        </w:tc>
        <w:tc>
          <w:tcPr>
            <w:tcW w:w="1512" w:type="dxa"/>
            <w:vAlign w:val="center"/>
          </w:tcPr>
          <w:p w14:paraId="5B7E990B">
            <w:pPr>
              <w:jc w:val="center"/>
              <w:rPr>
                <w:sz w:val="24"/>
                <w:szCs w:val="24"/>
              </w:rPr>
            </w:pPr>
          </w:p>
        </w:tc>
        <w:tc>
          <w:tcPr>
            <w:tcW w:w="1416" w:type="dxa"/>
            <w:vAlign w:val="center"/>
          </w:tcPr>
          <w:p w14:paraId="298C6556">
            <w:pPr>
              <w:jc w:val="center"/>
              <w:rPr>
                <w:sz w:val="24"/>
                <w:szCs w:val="24"/>
              </w:rPr>
            </w:pPr>
          </w:p>
        </w:tc>
        <w:tc>
          <w:tcPr>
            <w:tcW w:w="1296" w:type="dxa"/>
            <w:vAlign w:val="center"/>
          </w:tcPr>
          <w:p w14:paraId="79534E53">
            <w:pPr>
              <w:jc w:val="center"/>
              <w:rPr>
                <w:sz w:val="24"/>
                <w:szCs w:val="24"/>
              </w:rPr>
            </w:pPr>
          </w:p>
        </w:tc>
        <w:tc>
          <w:tcPr>
            <w:tcW w:w="1571" w:type="dxa"/>
            <w:vAlign w:val="center"/>
          </w:tcPr>
          <w:p w14:paraId="1057EFF1">
            <w:pPr>
              <w:jc w:val="center"/>
              <w:rPr>
                <w:sz w:val="24"/>
                <w:szCs w:val="24"/>
              </w:rPr>
            </w:pPr>
          </w:p>
        </w:tc>
        <w:tc>
          <w:tcPr>
            <w:tcW w:w="1116" w:type="dxa"/>
            <w:vAlign w:val="center"/>
          </w:tcPr>
          <w:p w14:paraId="6C8DDBC4">
            <w:pPr>
              <w:jc w:val="center"/>
              <w:rPr>
                <w:sz w:val="24"/>
                <w:szCs w:val="24"/>
              </w:rPr>
            </w:pPr>
          </w:p>
        </w:tc>
        <w:tc>
          <w:tcPr>
            <w:tcW w:w="1289" w:type="dxa"/>
            <w:vAlign w:val="center"/>
          </w:tcPr>
          <w:p w14:paraId="59E698C5">
            <w:pPr>
              <w:jc w:val="center"/>
              <w:rPr>
                <w:sz w:val="24"/>
                <w:szCs w:val="24"/>
              </w:rPr>
            </w:pPr>
          </w:p>
        </w:tc>
      </w:tr>
      <w:tr w14:paraId="57A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0527CA5">
            <w:pPr>
              <w:jc w:val="center"/>
              <w:rPr>
                <w:sz w:val="24"/>
                <w:szCs w:val="24"/>
              </w:rPr>
            </w:pPr>
          </w:p>
        </w:tc>
        <w:tc>
          <w:tcPr>
            <w:tcW w:w="1356" w:type="dxa"/>
            <w:vAlign w:val="center"/>
          </w:tcPr>
          <w:p w14:paraId="255DD2A3">
            <w:pPr>
              <w:jc w:val="center"/>
              <w:rPr>
                <w:sz w:val="24"/>
                <w:szCs w:val="24"/>
              </w:rPr>
            </w:pPr>
          </w:p>
        </w:tc>
        <w:tc>
          <w:tcPr>
            <w:tcW w:w="1512" w:type="dxa"/>
            <w:vAlign w:val="center"/>
          </w:tcPr>
          <w:p w14:paraId="1FE01418">
            <w:pPr>
              <w:jc w:val="center"/>
              <w:rPr>
                <w:sz w:val="24"/>
                <w:szCs w:val="24"/>
              </w:rPr>
            </w:pPr>
          </w:p>
        </w:tc>
        <w:tc>
          <w:tcPr>
            <w:tcW w:w="1416" w:type="dxa"/>
            <w:vAlign w:val="center"/>
          </w:tcPr>
          <w:p w14:paraId="1C135398">
            <w:pPr>
              <w:jc w:val="center"/>
              <w:rPr>
                <w:sz w:val="24"/>
                <w:szCs w:val="24"/>
              </w:rPr>
            </w:pPr>
          </w:p>
        </w:tc>
        <w:tc>
          <w:tcPr>
            <w:tcW w:w="1296" w:type="dxa"/>
            <w:vAlign w:val="center"/>
          </w:tcPr>
          <w:p w14:paraId="5151F59B">
            <w:pPr>
              <w:jc w:val="center"/>
              <w:rPr>
                <w:sz w:val="24"/>
                <w:szCs w:val="24"/>
              </w:rPr>
            </w:pPr>
          </w:p>
        </w:tc>
        <w:tc>
          <w:tcPr>
            <w:tcW w:w="1571" w:type="dxa"/>
            <w:vAlign w:val="center"/>
          </w:tcPr>
          <w:p w14:paraId="2C9D8350">
            <w:pPr>
              <w:jc w:val="center"/>
              <w:rPr>
                <w:sz w:val="24"/>
                <w:szCs w:val="24"/>
              </w:rPr>
            </w:pPr>
          </w:p>
        </w:tc>
        <w:tc>
          <w:tcPr>
            <w:tcW w:w="1116" w:type="dxa"/>
            <w:vAlign w:val="center"/>
          </w:tcPr>
          <w:p w14:paraId="7A1F4E2E">
            <w:pPr>
              <w:jc w:val="center"/>
              <w:rPr>
                <w:sz w:val="24"/>
                <w:szCs w:val="24"/>
              </w:rPr>
            </w:pPr>
          </w:p>
        </w:tc>
        <w:tc>
          <w:tcPr>
            <w:tcW w:w="1289" w:type="dxa"/>
            <w:vAlign w:val="center"/>
          </w:tcPr>
          <w:p w14:paraId="3A9D649D">
            <w:pPr>
              <w:jc w:val="center"/>
              <w:rPr>
                <w:sz w:val="24"/>
                <w:szCs w:val="24"/>
              </w:rPr>
            </w:pPr>
          </w:p>
        </w:tc>
      </w:tr>
      <w:tr w14:paraId="74FD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4D80F2A6">
            <w:pPr>
              <w:jc w:val="center"/>
              <w:rPr>
                <w:sz w:val="24"/>
                <w:szCs w:val="24"/>
              </w:rPr>
            </w:pPr>
          </w:p>
        </w:tc>
        <w:tc>
          <w:tcPr>
            <w:tcW w:w="1356" w:type="dxa"/>
            <w:vAlign w:val="center"/>
          </w:tcPr>
          <w:p w14:paraId="2CDEE6D0">
            <w:pPr>
              <w:jc w:val="center"/>
              <w:rPr>
                <w:sz w:val="24"/>
                <w:szCs w:val="24"/>
              </w:rPr>
            </w:pPr>
          </w:p>
        </w:tc>
        <w:tc>
          <w:tcPr>
            <w:tcW w:w="1512" w:type="dxa"/>
            <w:vAlign w:val="center"/>
          </w:tcPr>
          <w:p w14:paraId="0775A1D5">
            <w:pPr>
              <w:jc w:val="center"/>
              <w:rPr>
                <w:sz w:val="24"/>
                <w:szCs w:val="24"/>
              </w:rPr>
            </w:pPr>
          </w:p>
        </w:tc>
        <w:tc>
          <w:tcPr>
            <w:tcW w:w="1416" w:type="dxa"/>
            <w:vAlign w:val="center"/>
          </w:tcPr>
          <w:p w14:paraId="05CABECD">
            <w:pPr>
              <w:jc w:val="center"/>
              <w:rPr>
                <w:sz w:val="24"/>
                <w:szCs w:val="24"/>
              </w:rPr>
            </w:pPr>
          </w:p>
        </w:tc>
        <w:tc>
          <w:tcPr>
            <w:tcW w:w="1296" w:type="dxa"/>
            <w:vAlign w:val="center"/>
          </w:tcPr>
          <w:p w14:paraId="0EB07254">
            <w:pPr>
              <w:jc w:val="center"/>
              <w:rPr>
                <w:sz w:val="24"/>
                <w:szCs w:val="24"/>
              </w:rPr>
            </w:pPr>
          </w:p>
        </w:tc>
        <w:tc>
          <w:tcPr>
            <w:tcW w:w="1571" w:type="dxa"/>
            <w:vAlign w:val="center"/>
          </w:tcPr>
          <w:p w14:paraId="18DCBF83">
            <w:pPr>
              <w:jc w:val="center"/>
              <w:rPr>
                <w:sz w:val="24"/>
                <w:szCs w:val="24"/>
              </w:rPr>
            </w:pPr>
          </w:p>
        </w:tc>
        <w:tc>
          <w:tcPr>
            <w:tcW w:w="1116" w:type="dxa"/>
            <w:vAlign w:val="center"/>
          </w:tcPr>
          <w:p w14:paraId="78211A79">
            <w:pPr>
              <w:jc w:val="center"/>
              <w:rPr>
                <w:sz w:val="24"/>
                <w:szCs w:val="24"/>
              </w:rPr>
            </w:pPr>
          </w:p>
        </w:tc>
        <w:tc>
          <w:tcPr>
            <w:tcW w:w="1289" w:type="dxa"/>
            <w:vAlign w:val="center"/>
          </w:tcPr>
          <w:p w14:paraId="01D36F07">
            <w:pPr>
              <w:jc w:val="center"/>
              <w:rPr>
                <w:sz w:val="24"/>
                <w:szCs w:val="24"/>
              </w:rPr>
            </w:pPr>
          </w:p>
        </w:tc>
      </w:tr>
      <w:tr w14:paraId="16F9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027" w:type="dxa"/>
            <w:gridSpan w:val="6"/>
            <w:vAlign w:val="center"/>
          </w:tcPr>
          <w:p w14:paraId="6C886600">
            <w:pPr>
              <w:jc w:val="center"/>
              <w:rPr>
                <w:sz w:val="24"/>
                <w:szCs w:val="24"/>
              </w:rPr>
            </w:pPr>
            <w:r>
              <w:rPr>
                <w:rFonts w:hint="eastAsia"/>
                <w:sz w:val="24"/>
                <w:szCs w:val="24"/>
              </w:rPr>
              <w:t>人员费用合计</w:t>
            </w:r>
          </w:p>
        </w:tc>
        <w:tc>
          <w:tcPr>
            <w:tcW w:w="1116" w:type="dxa"/>
            <w:vAlign w:val="center"/>
          </w:tcPr>
          <w:p w14:paraId="25B6BAD7">
            <w:pPr>
              <w:jc w:val="center"/>
              <w:rPr>
                <w:sz w:val="24"/>
                <w:szCs w:val="24"/>
              </w:rPr>
            </w:pPr>
          </w:p>
        </w:tc>
        <w:tc>
          <w:tcPr>
            <w:tcW w:w="1289" w:type="dxa"/>
            <w:vAlign w:val="center"/>
          </w:tcPr>
          <w:p w14:paraId="258347DB">
            <w:pPr>
              <w:jc w:val="center"/>
              <w:rPr>
                <w:sz w:val="24"/>
                <w:szCs w:val="24"/>
              </w:rPr>
            </w:pPr>
          </w:p>
        </w:tc>
      </w:tr>
    </w:tbl>
    <w:p w14:paraId="198815E5">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4D2FB64A">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32735F2D">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6AC7B3C7">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两年小计</w:t>
      </w:r>
      <w:r>
        <w:rPr>
          <w:b/>
          <w:color w:val="000000"/>
          <w:sz w:val="24"/>
        </w:rPr>
        <w:t>=月小计*</w:t>
      </w:r>
      <w:r>
        <w:rPr>
          <w:rFonts w:hint="eastAsia"/>
          <w:b/>
          <w:color w:val="000000"/>
          <w:sz w:val="24"/>
        </w:rPr>
        <w:t>24</w:t>
      </w:r>
    </w:p>
    <w:p w14:paraId="54BE4FD6">
      <w:pPr>
        <w:spacing w:line="460" w:lineRule="exact"/>
        <w:rPr>
          <w:sz w:val="24"/>
          <w:szCs w:val="24"/>
        </w:rPr>
      </w:pPr>
    </w:p>
    <w:p w14:paraId="43E1F45C">
      <w:pPr>
        <w:spacing w:line="360" w:lineRule="auto"/>
        <w:ind w:right="84" w:firstLine="224" w:firstLineChars="100"/>
        <w:rPr>
          <w:sz w:val="24"/>
        </w:rPr>
      </w:pPr>
      <w:r>
        <w:rPr>
          <w:sz w:val="24"/>
        </w:rPr>
        <w:t>投标人名称：</w:t>
      </w:r>
    </w:p>
    <w:p w14:paraId="6ED92F07">
      <w:pPr>
        <w:spacing w:line="360" w:lineRule="auto"/>
        <w:ind w:right="84" w:firstLine="224" w:firstLineChars="100"/>
        <w:rPr>
          <w:b/>
          <w:sz w:val="24"/>
        </w:rPr>
      </w:pPr>
      <w:r>
        <w:rPr>
          <w:sz w:val="24"/>
        </w:rPr>
        <w:t xml:space="preserve">日期：  </w:t>
      </w:r>
      <w:r>
        <w:rPr>
          <w:b/>
          <w:sz w:val="24"/>
        </w:rPr>
        <w:br w:type="page"/>
      </w:r>
    </w:p>
    <w:p w14:paraId="3BBF0921">
      <w:pPr>
        <w:tabs>
          <w:tab w:val="left" w:pos="360"/>
        </w:tabs>
        <w:spacing w:after="285" w:afterLines="100" w:line="360" w:lineRule="auto"/>
        <w:rPr>
          <w:rFonts w:hint="eastAsia" w:eastAsia="宋体"/>
          <w:b/>
          <w:sz w:val="24"/>
          <w:lang w:eastAsia="zh-CN"/>
        </w:rPr>
      </w:pPr>
      <w:r>
        <w:rPr>
          <w:b/>
          <w:sz w:val="24"/>
        </w:rPr>
        <w:t>附件</w:t>
      </w:r>
      <w:r>
        <w:rPr>
          <w:rFonts w:hint="eastAsia"/>
          <w:b/>
          <w:sz w:val="24"/>
          <w:lang w:val="en-US" w:eastAsia="zh-CN"/>
        </w:rPr>
        <w:t>5</w:t>
      </w:r>
    </w:p>
    <w:p w14:paraId="7D3E1C1F">
      <w:pPr>
        <w:autoSpaceDN w:val="0"/>
        <w:spacing w:line="360" w:lineRule="auto"/>
        <w:jc w:val="center"/>
        <w:rPr>
          <w:b/>
          <w:bCs/>
          <w:sz w:val="24"/>
        </w:rPr>
      </w:pPr>
      <w:r>
        <w:rPr>
          <w:b/>
          <w:bCs/>
          <w:sz w:val="24"/>
        </w:rPr>
        <w:t>商务要求点对点应答表</w:t>
      </w:r>
    </w:p>
    <w:p w14:paraId="33F544C8">
      <w:pPr>
        <w:spacing w:line="460" w:lineRule="exact"/>
        <w:rPr>
          <w:sz w:val="24"/>
        </w:rPr>
      </w:pPr>
    </w:p>
    <w:p w14:paraId="643B2DE7">
      <w:pPr>
        <w:spacing w:line="460" w:lineRule="exact"/>
        <w:rPr>
          <w:sz w:val="24"/>
        </w:rPr>
      </w:pPr>
      <w:r>
        <w:rPr>
          <w:sz w:val="24"/>
        </w:rPr>
        <w:t>项目名称：</w:t>
      </w:r>
      <w:r>
        <w:rPr>
          <w:sz w:val="24"/>
          <w:u w:val="single"/>
        </w:rPr>
        <w:t xml:space="preserve">                    </w:t>
      </w:r>
    </w:p>
    <w:p w14:paraId="1FE2F4EA">
      <w:pPr>
        <w:spacing w:line="460" w:lineRule="exact"/>
        <w:rPr>
          <w:sz w:val="24"/>
        </w:rPr>
      </w:pPr>
      <w:r>
        <w:rPr>
          <w:sz w:val="24"/>
        </w:rPr>
        <w:t>项目编号：</w:t>
      </w:r>
      <w:r>
        <w:rPr>
          <w:sz w:val="24"/>
          <w:u w:val="single"/>
        </w:rPr>
        <w:t xml:space="preserve">                    </w:t>
      </w:r>
    </w:p>
    <w:p w14:paraId="5468D77B">
      <w:pPr>
        <w:spacing w:line="460" w:lineRule="exact"/>
        <w:rPr>
          <w:sz w:val="24"/>
          <w:u w:val="single"/>
        </w:rPr>
      </w:pPr>
      <w:r>
        <w:rPr>
          <w:sz w:val="24"/>
        </w:rPr>
        <w:t>包号：</w:t>
      </w:r>
      <w:r>
        <w:rPr>
          <w:sz w:val="24"/>
          <w:u w:val="single"/>
        </w:rPr>
        <w:t xml:space="preserve">                        </w:t>
      </w:r>
    </w:p>
    <w:p w14:paraId="29433F54">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1F8C934B">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233189A7">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A8ADB36">
            <w:pPr>
              <w:widowControl/>
              <w:jc w:val="center"/>
              <w:rPr>
                <w:color w:val="000000"/>
                <w:kern w:val="0"/>
                <w:szCs w:val="21"/>
              </w:rPr>
            </w:pPr>
            <w:r>
              <w:rPr>
                <w:color w:val="000000"/>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12CF5EB8">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2A711A77">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030D2A5C">
            <w:pPr>
              <w:widowControl/>
              <w:jc w:val="center"/>
              <w:rPr>
                <w:color w:val="000000"/>
                <w:kern w:val="0"/>
                <w:szCs w:val="21"/>
              </w:rPr>
            </w:pPr>
            <w:r>
              <w:rPr>
                <w:color w:val="000000"/>
                <w:kern w:val="0"/>
                <w:szCs w:val="21"/>
              </w:rPr>
              <w:t>备注</w:t>
            </w:r>
          </w:p>
        </w:tc>
      </w:tr>
      <w:tr w14:paraId="3FFB551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1D6A306">
            <w:pPr>
              <w:widowControl/>
              <w:jc w:val="left"/>
              <w:rPr>
                <w:color w:val="000000"/>
                <w:kern w:val="0"/>
                <w:szCs w:val="21"/>
              </w:rPr>
            </w:pPr>
            <w:r>
              <w:rPr>
                <w:color w:val="000000"/>
                <w:kern w:val="0"/>
                <w:szCs w:val="21"/>
              </w:rPr>
              <w:t>（一）报价要求</w:t>
            </w:r>
          </w:p>
        </w:tc>
      </w:tr>
      <w:tr w14:paraId="33D51EB7">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34D7B9BC">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2B569D3">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6A6CEEB">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40F5A04">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88804C7">
            <w:pPr>
              <w:widowControl/>
              <w:jc w:val="left"/>
              <w:rPr>
                <w:color w:val="000000"/>
                <w:kern w:val="0"/>
                <w:szCs w:val="21"/>
              </w:rPr>
            </w:pPr>
            <w:r>
              <w:rPr>
                <w:color w:val="000000"/>
                <w:kern w:val="0"/>
                <w:szCs w:val="21"/>
              </w:rPr>
              <w:t>　</w:t>
            </w:r>
          </w:p>
        </w:tc>
      </w:tr>
      <w:tr w14:paraId="6BA20E7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EE8293A">
            <w:pPr>
              <w:widowControl/>
              <w:jc w:val="left"/>
              <w:rPr>
                <w:color w:val="000000"/>
                <w:kern w:val="0"/>
                <w:szCs w:val="21"/>
              </w:rPr>
            </w:pPr>
            <w:r>
              <w:rPr>
                <w:color w:val="000000"/>
                <w:kern w:val="0"/>
                <w:szCs w:val="21"/>
              </w:rPr>
              <w:t>（二）服务要求</w:t>
            </w:r>
          </w:p>
        </w:tc>
      </w:tr>
      <w:tr w14:paraId="1BF06E1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7A51C05">
            <w:pPr>
              <w:widowControl/>
              <w:jc w:val="center"/>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3B6ABBC">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09E2819">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2CD5EE7">
            <w:pPr>
              <w:widowControl/>
              <w:jc w:val="center"/>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AC0F7E7">
            <w:pPr>
              <w:widowControl/>
              <w:jc w:val="center"/>
              <w:rPr>
                <w:color w:val="000000"/>
                <w:kern w:val="0"/>
                <w:szCs w:val="21"/>
              </w:rPr>
            </w:pPr>
            <w:r>
              <w:rPr>
                <w:color w:val="000000"/>
                <w:kern w:val="0"/>
                <w:szCs w:val="21"/>
              </w:rPr>
              <w:t>　</w:t>
            </w:r>
          </w:p>
        </w:tc>
      </w:tr>
      <w:tr w14:paraId="0B276A29">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CCA2B69">
            <w:pPr>
              <w:widowControl/>
              <w:jc w:val="left"/>
              <w:rPr>
                <w:color w:val="000000"/>
                <w:kern w:val="0"/>
                <w:szCs w:val="21"/>
              </w:rPr>
            </w:pPr>
            <w:r>
              <w:rPr>
                <w:color w:val="000000"/>
                <w:kern w:val="0"/>
                <w:szCs w:val="21"/>
              </w:rPr>
              <w:t>（三）时间、地点要求</w:t>
            </w:r>
          </w:p>
        </w:tc>
      </w:tr>
      <w:tr w14:paraId="4AD90CF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851E288">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F07BC0C">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DBC1712">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F5D0884">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D1B00EB">
            <w:pPr>
              <w:widowControl/>
              <w:jc w:val="left"/>
              <w:rPr>
                <w:color w:val="000000"/>
                <w:kern w:val="0"/>
                <w:szCs w:val="21"/>
              </w:rPr>
            </w:pPr>
            <w:r>
              <w:rPr>
                <w:color w:val="000000"/>
                <w:kern w:val="0"/>
                <w:szCs w:val="21"/>
              </w:rPr>
              <w:t>　</w:t>
            </w:r>
          </w:p>
        </w:tc>
      </w:tr>
      <w:tr w14:paraId="1AEA5CFC">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0D646E3">
            <w:pPr>
              <w:widowControl/>
              <w:jc w:val="left"/>
              <w:rPr>
                <w:color w:val="000000"/>
                <w:kern w:val="0"/>
                <w:szCs w:val="21"/>
              </w:rPr>
            </w:pPr>
            <w:r>
              <w:rPr>
                <w:color w:val="000000"/>
                <w:kern w:val="0"/>
                <w:szCs w:val="21"/>
              </w:rPr>
              <w:t>（四）付款方式</w:t>
            </w:r>
          </w:p>
        </w:tc>
      </w:tr>
      <w:tr w14:paraId="7D620ABC">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BA70F62">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88C480A">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D2BB14B">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D68B31C">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D662447">
            <w:pPr>
              <w:widowControl/>
              <w:jc w:val="left"/>
              <w:rPr>
                <w:color w:val="000000"/>
                <w:kern w:val="0"/>
                <w:szCs w:val="21"/>
              </w:rPr>
            </w:pPr>
            <w:r>
              <w:rPr>
                <w:color w:val="000000"/>
                <w:kern w:val="0"/>
                <w:szCs w:val="21"/>
              </w:rPr>
              <w:t>　</w:t>
            </w:r>
          </w:p>
        </w:tc>
      </w:tr>
      <w:tr w14:paraId="2709E38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5DEBF66">
            <w:pPr>
              <w:widowControl/>
              <w:jc w:val="left"/>
              <w:rPr>
                <w:color w:val="000000"/>
                <w:kern w:val="0"/>
                <w:szCs w:val="21"/>
              </w:rPr>
            </w:pPr>
            <w:r>
              <w:rPr>
                <w:color w:val="000000"/>
                <w:kern w:val="0"/>
                <w:szCs w:val="21"/>
              </w:rPr>
              <w:t>（五）投标保证金和履约保证金</w:t>
            </w:r>
          </w:p>
        </w:tc>
      </w:tr>
      <w:tr w14:paraId="5D24C0B5">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39C9AF6">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0A935A2">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53F6CC3">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D1D7C91">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45D7930">
            <w:pPr>
              <w:widowControl/>
              <w:jc w:val="left"/>
              <w:rPr>
                <w:color w:val="000000"/>
                <w:kern w:val="0"/>
                <w:szCs w:val="21"/>
              </w:rPr>
            </w:pPr>
            <w:r>
              <w:rPr>
                <w:color w:val="000000"/>
                <w:kern w:val="0"/>
                <w:szCs w:val="21"/>
              </w:rPr>
              <w:t>　</w:t>
            </w:r>
          </w:p>
        </w:tc>
      </w:tr>
    </w:tbl>
    <w:p w14:paraId="737D2FC6">
      <w:pPr>
        <w:spacing w:line="620" w:lineRule="exact"/>
        <w:rPr>
          <w:sz w:val="24"/>
        </w:rPr>
      </w:pPr>
      <w:r>
        <w:rPr>
          <w:sz w:val="24"/>
        </w:rPr>
        <w:t>注：</w:t>
      </w:r>
    </w:p>
    <w:p w14:paraId="79943E1E">
      <w:pPr>
        <w:spacing w:line="360" w:lineRule="auto"/>
        <w:rPr>
          <w:sz w:val="24"/>
        </w:rPr>
      </w:pPr>
      <w:r>
        <w:rPr>
          <w:sz w:val="24"/>
        </w:rPr>
        <w:t>1. 不如实填写偏离情况的投标文件将视为虚假材料。</w:t>
      </w:r>
    </w:p>
    <w:p w14:paraId="434D7123">
      <w:pPr>
        <w:spacing w:line="360" w:lineRule="auto"/>
        <w:rPr>
          <w:sz w:val="24"/>
        </w:rPr>
      </w:pPr>
      <w:r>
        <w:rPr>
          <w:sz w:val="24"/>
        </w:rPr>
        <w:t>2. 招标要求指招标文件中规定的具体要求，投标应答指投标文件的具体内容。</w:t>
      </w:r>
    </w:p>
    <w:p w14:paraId="6939DA48">
      <w:pPr>
        <w:spacing w:line="360" w:lineRule="auto"/>
        <w:rPr>
          <w:sz w:val="24"/>
        </w:rPr>
      </w:pPr>
      <w:r>
        <w:rPr>
          <w:rFonts w:hint="eastAsia"/>
          <w:sz w:val="24"/>
        </w:rPr>
        <w:t>3</w:t>
      </w:r>
      <w:r>
        <w:rPr>
          <w:sz w:val="24"/>
        </w:rPr>
        <w:t>. 偏离说明指招标要求与投标应答之间的不同之处。</w:t>
      </w:r>
    </w:p>
    <w:p w14:paraId="52431512">
      <w:pPr>
        <w:spacing w:line="360" w:lineRule="auto"/>
        <w:rPr>
          <w:sz w:val="24"/>
        </w:rPr>
      </w:pPr>
    </w:p>
    <w:p w14:paraId="6079924B">
      <w:pPr>
        <w:spacing w:line="360" w:lineRule="auto"/>
        <w:ind w:firstLine="3808" w:firstLineChars="1700"/>
        <w:rPr>
          <w:sz w:val="24"/>
        </w:rPr>
      </w:pPr>
      <w:r>
        <w:rPr>
          <w:sz w:val="24"/>
        </w:rPr>
        <w:t>投标人名称：</w:t>
      </w:r>
    </w:p>
    <w:p w14:paraId="38DF8B1F">
      <w:pPr>
        <w:spacing w:line="360" w:lineRule="auto"/>
        <w:ind w:firstLine="3808" w:firstLineChars="1700"/>
        <w:rPr>
          <w:sz w:val="24"/>
        </w:rPr>
      </w:pPr>
    </w:p>
    <w:p w14:paraId="0AC1F30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917E3DE">
      <w:pPr>
        <w:spacing w:line="620" w:lineRule="exact"/>
        <w:rPr>
          <w:b/>
          <w:sz w:val="24"/>
        </w:rPr>
      </w:pPr>
      <w:r>
        <w:rPr>
          <w:sz w:val="24"/>
        </w:rPr>
        <w:br w:type="page"/>
      </w:r>
      <w:r>
        <w:rPr>
          <w:b/>
          <w:sz w:val="24"/>
        </w:rPr>
        <w:t>附件6</w:t>
      </w:r>
      <w:r>
        <w:rPr>
          <w:rFonts w:hint="eastAsia"/>
          <w:b/>
          <w:sz w:val="24"/>
        </w:rPr>
        <w:t>-1</w:t>
      </w:r>
    </w:p>
    <w:p w14:paraId="7E0BD0D7">
      <w:pPr>
        <w:autoSpaceDN w:val="0"/>
        <w:spacing w:line="360" w:lineRule="auto"/>
        <w:jc w:val="center"/>
        <w:rPr>
          <w:b/>
          <w:bCs/>
          <w:sz w:val="24"/>
        </w:rPr>
      </w:pPr>
      <w:r>
        <w:rPr>
          <w:b/>
          <w:bCs/>
          <w:sz w:val="24"/>
        </w:rPr>
        <w:t>技术要求点对点应答表</w:t>
      </w:r>
    </w:p>
    <w:p w14:paraId="38EBBDF3">
      <w:pPr>
        <w:spacing w:line="460" w:lineRule="exact"/>
        <w:rPr>
          <w:sz w:val="24"/>
        </w:rPr>
      </w:pPr>
      <w:r>
        <w:rPr>
          <w:sz w:val="24"/>
        </w:rPr>
        <w:t>项目名称：</w:t>
      </w:r>
      <w:r>
        <w:rPr>
          <w:sz w:val="24"/>
          <w:u w:val="single"/>
        </w:rPr>
        <w:t xml:space="preserve">                    </w:t>
      </w:r>
    </w:p>
    <w:p w14:paraId="43A0477E">
      <w:pPr>
        <w:spacing w:line="460" w:lineRule="exact"/>
        <w:rPr>
          <w:sz w:val="24"/>
        </w:rPr>
      </w:pPr>
      <w:r>
        <w:rPr>
          <w:sz w:val="24"/>
        </w:rPr>
        <w:t>项目编号：</w:t>
      </w:r>
      <w:r>
        <w:rPr>
          <w:sz w:val="24"/>
          <w:u w:val="single"/>
        </w:rPr>
        <w:t xml:space="preserve">                    </w:t>
      </w:r>
    </w:p>
    <w:p w14:paraId="58BD1F15">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76CD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40E41ECF">
            <w:pPr>
              <w:widowControl/>
              <w:snapToGrid w:val="0"/>
              <w:jc w:val="center"/>
              <w:rPr>
                <w:kern w:val="0"/>
                <w:sz w:val="24"/>
                <w:szCs w:val="21"/>
              </w:rPr>
            </w:pPr>
            <w:r>
              <w:rPr>
                <w:kern w:val="0"/>
                <w:sz w:val="24"/>
                <w:szCs w:val="21"/>
              </w:rPr>
              <w:t>序号</w:t>
            </w:r>
          </w:p>
        </w:tc>
        <w:tc>
          <w:tcPr>
            <w:tcW w:w="4630" w:type="dxa"/>
            <w:shd w:val="clear" w:color="auto" w:fill="auto"/>
            <w:vAlign w:val="center"/>
          </w:tcPr>
          <w:p w14:paraId="4DFE8AF6">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1EA6E5CA">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4EC77F88">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9F5304F">
            <w:pPr>
              <w:widowControl/>
              <w:snapToGrid w:val="0"/>
              <w:jc w:val="center"/>
              <w:rPr>
                <w:kern w:val="0"/>
                <w:sz w:val="24"/>
                <w:szCs w:val="21"/>
              </w:rPr>
            </w:pPr>
            <w:r>
              <w:rPr>
                <w:kern w:val="0"/>
                <w:sz w:val="24"/>
                <w:szCs w:val="21"/>
              </w:rPr>
              <w:t>备注</w:t>
            </w:r>
          </w:p>
        </w:tc>
      </w:tr>
      <w:tr w14:paraId="2C0F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2CE2F78">
            <w:pPr>
              <w:widowControl/>
              <w:snapToGrid w:val="0"/>
              <w:jc w:val="center"/>
              <w:rPr>
                <w:kern w:val="0"/>
                <w:sz w:val="24"/>
                <w:szCs w:val="21"/>
              </w:rPr>
            </w:pPr>
            <w:r>
              <w:rPr>
                <w:kern w:val="0"/>
                <w:sz w:val="24"/>
                <w:szCs w:val="21"/>
              </w:rPr>
              <w:t>1</w:t>
            </w:r>
          </w:p>
        </w:tc>
        <w:tc>
          <w:tcPr>
            <w:tcW w:w="4630" w:type="dxa"/>
            <w:shd w:val="clear" w:color="auto" w:fill="auto"/>
            <w:vAlign w:val="center"/>
          </w:tcPr>
          <w:p w14:paraId="474022F9">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1909D859">
            <w:pPr>
              <w:widowControl/>
              <w:snapToGrid w:val="0"/>
              <w:jc w:val="center"/>
              <w:rPr>
                <w:kern w:val="0"/>
                <w:sz w:val="24"/>
                <w:szCs w:val="21"/>
              </w:rPr>
            </w:pPr>
          </w:p>
        </w:tc>
        <w:tc>
          <w:tcPr>
            <w:tcW w:w="1289" w:type="dxa"/>
            <w:shd w:val="clear" w:color="auto" w:fill="auto"/>
            <w:vAlign w:val="center"/>
          </w:tcPr>
          <w:p w14:paraId="06FFD301">
            <w:pPr>
              <w:widowControl/>
              <w:snapToGrid w:val="0"/>
              <w:jc w:val="center"/>
              <w:rPr>
                <w:kern w:val="0"/>
                <w:sz w:val="24"/>
                <w:szCs w:val="21"/>
              </w:rPr>
            </w:pPr>
          </w:p>
        </w:tc>
        <w:tc>
          <w:tcPr>
            <w:tcW w:w="843" w:type="dxa"/>
            <w:shd w:val="clear" w:color="auto" w:fill="auto"/>
            <w:vAlign w:val="center"/>
          </w:tcPr>
          <w:p w14:paraId="1D7B7495">
            <w:pPr>
              <w:widowControl/>
              <w:snapToGrid w:val="0"/>
              <w:jc w:val="center"/>
              <w:rPr>
                <w:kern w:val="0"/>
                <w:sz w:val="24"/>
                <w:szCs w:val="21"/>
              </w:rPr>
            </w:pPr>
          </w:p>
        </w:tc>
      </w:tr>
      <w:tr w14:paraId="6C99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E048042">
            <w:pPr>
              <w:widowControl/>
              <w:snapToGrid w:val="0"/>
              <w:jc w:val="center"/>
              <w:rPr>
                <w:kern w:val="0"/>
                <w:sz w:val="24"/>
                <w:szCs w:val="21"/>
              </w:rPr>
            </w:pPr>
            <w:r>
              <w:rPr>
                <w:kern w:val="0"/>
                <w:sz w:val="24"/>
                <w:szCs w:val="21"/>
              </w:rPr>
              <w:t>2</w:t>
            </w:r>
          </w:p>
        </w:tc>
        <w:tc>
          <w:tcPr>
            <w:tcW w:w="4630" w:type="dxa"/>
            <w:shd w:val="clear" w:color="auto" w:fill="auto"/>
            <w:vAlign w:val="center"/>
          </w:tcPr>
          <w:p w14:paraId="6F0735B9">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41930FED">
            <w:pPr>
              <w:widowControl/>
              <w:snapToGrid w:val="0"/>
              <w:jc w:val="center"/>
              <w:rPr>
                <w:kern w:val="0"/>
                <w:sz w:val="24"/>
                <w:szCs w:val="21"/>
              </w:rPr>
            </w:pPr>
          </w:p>
        </w:tc>
        <w:tc>
          <w:tcPr>
            <w:tcW w:w="1289" w:type="dxa"/>
            <w:shd w:val="clear" w:color="auto" w:fill="auto"/>
            <w:vAlign w:val="center"/>
          </w:tcPr>
          <w:p w14:paraId="00DA351E">
            <w:pPr>
              <w:widowControl/>
              <w:snapToGrid w:val="0"/>
              <w:jc w:val="center"/>
              <w:rPr>
                <w:kern w:val="0"/>
                <w:sz w:val="24"/>
                <w:szCs w:val="21"/>
              </w:rPr>
            </w:pPr>
          </w:p>
        </w:tc>
        <w:tc>
          <w:tcPr>
            <w:tcW w:w="843" w:type="dxa"/>
            <w:shd w:val="clear" w:color="auto" w:fill="auto"/>
            <w:vAlign w:val="center"/>
          </w:tcPr>
          <w:p w14:paraId="5314843F">
            <w:pPr>
              <w:widowControl/>
              <w:snapToGrid w:val="0"/>
              <w:jc w:val="center"/>
              <w:rPr>
                <w:kern w:val="0"/>
                <w:sz w:val="24"/>
                <w:szCs w:val="21"/>
              </w:rPr>
            </w:pPr>
          </w:p>
        </w:tc>
      </w:tr>
      <w:tr w14:paraId="581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00A0C4C">
            <w:pPr>
              <w:widowControl/>
              <w:snapToGrid w:val="0"/>
              <w:jc w:val="center"/>
              <w:rPr>
                <w:kern w:val="0"/>
                <w:sz w:val="24"/>
                <w:szCs w:val="21"/>
              </w:rPr>
            </w:pPr>
            <w:r>
              <w:rPr>
                <w:kern w:val="0"/>
                <w:sz w:val="24"/>
                <w:szCs w:val="21"/>
              </w:rPr>
              <w:t>3</w:t>
            </w:r>
          </w:p>
        </w:tc>
        <w:tc>
          <w:tcPr>
            <w:tcW w:w="4630" w:type="dxa"/>
            <w:shd w:val="clear" w:color="auto" w:fill="auto"/>
            <w:vAlign w:val="center"/>
          </w:tcPr>
          <w:p w14:paraId="3D00CFAB">
            <w:pPr>
              <w:widowControl/>
              <w:snapToGrid w:val="0"/>
              <w:jc w:val="left"/>
              <w:rPr>
                <w:kern w:val="0"/>
                <w:sz w:val="24"/>
                <w:szCs w:val="21"/>
              </w:rPr>
            </w:pPr>
            <w:r>
              <w:rPr>
                <w:sz w:val="24"/>
              </w:rPr>
              <w:t>（三）</w:t>
            </w:r>
            <w:r>
              <w:rPr>
                <w:rFonts w:hint="eastAsia"/>
                <w:kern w:val="0"/>
                <w:sz w:val="24"/>
              </w:rPr>
              <w:t>投标人须承诺</w:t>
            </w:r>
            <w:r>
              <w:rPr>
                <w:rFonts w:hint="eastAsia"/>
                <w:color w:val="000000"/>
                <w:kern w:val="0"/>
                <w:sz w:val="24"/>
              </w:rPr>
              <w:t>相应专业人员须具备国家相关部门颁发的在有效期内的资质证书，项目实施过程中保证持证上岗。</w:t>
            </w:r>
          </w:p>
        </w:tc>
        <w:tc>
          <w:tcPr>
            <w:tcW w:w="2438" w:type="dxa"/>
            <w:shd w:val="clear" w:color="auto" w:fill="auto"/>
            <w:vAlign w:val="center"/>
          </w:tcPr>
          <w:p w14:paraId="3E4CB47D">
            <w:pPr>
              <w:widowControl/>
              <w:snapToGrid w:val="0"/>
              <w:jc w:val="center"/>
              <w:rPr>
                <w:kern w:val="0"/>
                <w:sz w:val="24"/>
                <w:szCs w:val="21"/>
              </w:rPr>
            </w:pPr>
          </w:p>
        </w:tc>
        <w:tc>
          <w:tcPr>
            <w:tcW w:w="1289" w:type="dxa"/>
            <w:shd w:val="clear" w:color="auto" w:fill="auto"/>
            <w:vAlign w:val="center"/>
          </w:tcPr>
          <w:p w14:paraId="342DA583">
            <w:pPr>
              <w:widowControl/>
              <w:snapToGrid w:val="0"/>
              <w:jc w:val="center"/>
              <w:rPr>
                <w:kern w:val="0"/>
                <w:sz w:val="24"/>
                <w:szCs w:val="21"/>
              </w:rPr>
            </w:pPr>
          </w:p>
        </w:tc>
        <w:tc>
          <w:tcPr>
            <w:tcW w:w="843" w:type="dxa"/>
            <w:shd w:val="clear" w:color="auto" w:fill="auto"/>
            <w:vAlign w:val="center"/>
          </w:tcPr>
          <w:p w14:paraId="6CF871DB">
            <w:pPr>
              <w:widowControl/>
              <w:snapToGrid w:val="0"/>
              <w:jc w:val="center"/>
              <w:rPr>
                <w:kern w:val="0"/>
                <w:sz w:val="24"/>
                <w:szCs w:val="21"/>
              </w:rPr>
            </w:pPr>
          </w:p>
        </w:tc>
      </w:tr>
      <w:tr w14:paraId="6AED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749DCF06">
            <w:pPr>
              <w:widowControl/>
              <w:snapToGrid w:val="0"/>
              <w:ind w:firstLine="224" w:firstLineChars="100"/>
              <w:rPr>
                <w:kern w:val="0"/>
                <w:sz w:val="24"/>
                <w:szCs w:val="21"/>
              </w:rPr>
            </w:pPr>
            <w:r>
              <w:rPr>
                <w:kern w:val="0"/>
                <w:sz w:val="24"/>
                <w:szCs w:val="21"/>
              </w:rPr>
              <w:t>4. 项目需求书要求</w:t>
            </w:r>
          </w:p>
        </w:tc>
      </w:tr>
      <w:tr w14:paraId="36C2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FBE400A">
            <w:pPr>
              <w:widowControl/>
              <w:snapToGrid w:val="0"/>
              <w:jc w:val="center"/>
              <w:rPr>
                <w:kern w:val="0"/>
                <w:sz w:val="24"/>
                <w:szCs w:val="21"/>
              </w:rPr>
            </w:pPr>
            <w:r>
              <w:rPr>
                <w:kern w:val="0"/>
                <w:sz w:val="24"/>
                <w:szCs w:val="21"/>
              </w:rPr>
              <w:t>序号</w:t>
            </w:r>
          </w:p>
        </w:tc>
        <w:tc>
          <w:tcPr>
            <w:tcW w:w="4630" w:type="dxa"/>
            <w:shd w:val="clear" w:color="auto" w:fill="auto"/>
            <w:vAlign w:val="center"/>
          </w:tcPr>
          <w:p w14:paraId="4966993B">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3563CEB">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E9B6E31">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3A96062F">
            <w:pPr>
              <w:widowControl/>
              <w:snapToGrid w:val="0"/>
              <w:jc w:val="center"/>
              <w:rPr>
                <w:kern w:val="0"/>
                <w:sz w:val="24"/>
                <w:szCs w:val="21"/>
              </w:rPr>
            </w:pPr>
            <w:r>
              <w:rPr>
                <w:kern w:val="0"/>
                <w:sz w:val="24"/>
                <w:szCs w:val="21"/>
              </w:rPr>
              <w:t>备注</w:t>
            </w:r>
          </w:p>
        </w:tc>
      </w:tr>
      <w:tr w14:paraId="5C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B9B3484">
            <w:pPr>
              <w:widowControl/>
              <w:snapToGrid w:val="0"/>
              <w:jc w:val="center"/>
              <w:rPr>
                <w:kern w:val="0"/>
                <w:sz w:val="24"/>
                <w:szCs w:val="21"/>
              </w:rPr>
            </w:pPr>
          </w:p>
        </w:tc>
        <w:tc>
          <w:tcPr>
            <w:tcW w:w="4630" w:type="dxa"/>
            <w:shd w:val="clear" w:color="auto" w:fill="auto"/>
            <w:vAlign w:val="center"/>
          </w:tcPr>
          <w:p w14:paraId="01B2EA9D">
            <w:pPr>
              <w:widowControl/>
              <w:snapToGrid w:val="0"/>
              <w:jc w:val="center"/>
              <w:rPr>
                <w:kern w:val="0"/>
                <w:sz w:val="24"/>
                <w:szCs w:val="21"/>
              </w:rPr>
            </w:pPr>
          </w:p>
        </w:tc>
        <w:tc>
          <w:tcPr>
            <w:tcW w:w="2438" w:type="dxa"/>
            <w:shd w:val="clear" w:color="auto" w:fill="auto"/>
            <w:vAlign w:val="center"/>
          </w:tcPr>
          <w:p w14:paraId="1989C388">
            <w:pPr>
              <w:widowControl/>
              <w:snapToGrid w:val="0"/>
              <w:jc w:val="center"/>
              <w:rPr>
                <w:kern w:val="0"/>
                <w:sz w:val="24"/>
                <w:szCs w:val="21"/>
              </w:rPr>
            </w:pPr>
          </w:p>
        </w:tc>
        <w:tc>
          <w:tcPr>
            <w:tcW w:w="1289" w:type="dxa"/>
            <w:shd w:val="clear" w:color="auto" w:fill="auto"/>
            <w:vAlign w:val="center"/>
          </w:tcPr>
          <w:p w14:paraId="1923391F">
            <w:pPr>
              <w:widowControl/>
              <w:snapToGrid w:val="0"/>
              <w:jc w:val="center"/>
              <w:rPr>
                <w:kern w:val="0"/>
                <w:sz w:val="24"/>
                <w:szCs w:val="21"/>
              </w:rPr>
            </w:pPr>
          </w:p>
        </w:tc>
        <w:tc>
          <w:tcPr>
            <w:tcW w:w="843" w:type="dxa"/>
            <w:shd w:val="clear" w:color="auto" w:fill="auto"/>
            <w:vAlign w:val="center"/>
          </w:tcPr>
          <w:p w14:paraId="281317A2">
            <w:pPr>
              <w:widowControl/>
              <w:snapToGrid w:val="0"/>
              <w:jc w:val="center"/>
              <w:rPr>
                <w:kern w:val="0"/>
                <w:sz w:val="24"/>
                <w:szCs w:val="21"/>
              </w:rPr>
            </w:pPr>
          </w:p>
        </w:tc>
      </w:tr>
      <w:tr w14:paraId="3395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DED115D">
            <w:pPr>
              <w:widowControl/>
              <w:snapToGrid w:val="0"/>
              <w:jc w:val="center"/>
              <w:rPr>
                <w:kern w:val="0"/>
                <w:sz w:val="24"/>
                <w:szCs w:val="21"/>
              </w:rPr>
            </w:pPr>
          </w:p>
        </w:tc>
        <w:tc>
          <w:tcPr>
            <w:tcW w:w="4630" w:type="dxa"/>
            <w:shd w:val="clear" w:color="auto" w:fill="auto"/>
            <w:vAlign w:val="center"/>
          </w:tcPr>
          <w:p w14:paraId="43367451">
            <w:pPr>
              <w:widowControl/>
              <w:snapToGrid w:val="0"/>
              <w:jc w:val="center"/>
              <w:rPr>
                <w:kern w:val="0"/>
                <w:sz w:val="24"/>
                <w:szCs w:val="21"/>
              </w:rPr>
            </w:pPr>
          </w:p>
        </w:tc>
        <w:tc>
          <w:tcPr>
            <w:tcW w:w="2438" w:type="dxa"/>
            <w:shd w:val="clear" w:color="auto" w:fill="auto"/>
            <w:vAlign w:val="center"/>
          </w:tcPr>
          <w:p w14:paraId="2E09C3D8">
            <w:pPr>
              <w:widowControl/>
              <w:snapToGrid w:val="0"/>
              <w:jc w:val="center"/>
              <w:rPr>
                <w:kern w:val="0"/>
                <w:sz w:val="24"/>
                <w:szCs w:val="21"/>
              </w:rPr>
            </w:pPr>
          </w:p>
        </w:tc>
        <w:tc>
          <w:tcPr>
            <w:tcW w:w="1289" w:type="dxa"/>
            <w:shd w:val="clear" w:color="auto" w:fill="auto"/>
            <w:vAlign w:val="center"/>
          </w:tcPr>
          <w:p w14:paraId="6B6F91A5">
            <w:pPr>
              <w:widowControl/>
              <w:snapToGrid w:val="0"/>
              <w:jc w:val="center"/>
              <w:rPr>
                <w:kern w:val="0"/>
                <w:sz w:val="24"/>
                <w:szCs w:val="21"/>
              </w:rPr>
            </w:pPr>
          </w:p>
        </w:tc>
        <w:tc>
          <w:tcPr>
            <w:tcW w:w="843" w:type="dxa"/>
            <w:shd w:val="clear" w:color="auto" w:fill="auto"/>
            <w:vAlign w:val="center"/>
          </w:tcPr>
          <w:p w14:paraId="317EB212">
            <w:pPr>
              <w:widowControl/>
              <w:snapToGrid w:val="0"/>
              <w:jc w:val="center"/>
              <w:rPr>
                <w:kern w:val="0"/>
                <w:sz w:val="24"/>
                <w:szCs w:val="21"/>
              </w:rPr>
            </w:pPr>
          </w:p>
        </w:tc>
      </w:tr>
      <w:tr w14:paraId="3393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E9C6463">
            <w:pPr>
              <w:widowControl/>
              <w:snapToGrid w:val="0"/>
              <w:jc w:val="center"/>
              <w:rPr>
                <w:kern w:val="0"/>
                <w:sz w:val="24"/>
                <w:szCs w:val="21"/>
              </w:rPr>
            </w:pPr>
          </w:p>
        </w:tc>
        <w:tc>
          <w:tcPr>
            <w:tcW w:w="4630" w:type="dxa"/>
            <w:shd w:val="clear" w:color="auto" w:fill="auto"/>
            <w:vAlign w:val="center"/>
          </w:tcPr>
          <w:p w14:paraId="59551A41">
            <w:pPr>
              <w:widowControl/>
              <w:snapToGrid w:val="0"/>
              <w:jc w:val="center"/>
              <w:rPr>
                <w:kern w:val="0"/>
                <w:sz w:val="24"/>
                <w:szCs w:val="21"/>
              </w:rPr>
            </w:pPr>
          </w:p>
        </w:tc>
        <w:tc>
          <w:tcPr>
            <w:tcW w:w="2438" w:type="dxa"/>
            <w:shd w:val="clear" w:color="auto" w:fill="auto"/>
            <w:vAlign w:val="center"/>
          </w:tcPr>
          <w:p w14:paraId="248B7A09">
            <w:pPr>
              <w:widowControl/>
              <w:snapToGrid w:val="0"/>
              <w:jc w:val="center"/>
              <w:rPr>
                <w:kern w:val="0"/>
                <w:sz w:val="24"/>
                <w:szCs w:val="21"/>
              </w:rPr>
            </w:pPr>
          </w:p>
        </w:tc>
        <w:tc>
          <w:tcPr>
            <w:tcW w:w="1289" w:type="dxa"/>
            <w:shd w:val="clear" w:color="auto" w:fill="auto"/>
            <w:vAlign w:val="center"/>
          </w:tcPr>
          <w:p w14:paraId="0CED44AE">
            <w:pPr>
              <w:widowControl/>
              <w:snapToGrid w:val="0"/>
              <w:jc w:val="center"/>
              <w:rPr>
                <w:kern w:val="0"/>
                <w:sz w:val="24"/>
                <w:szCs w:val="21"/>
              </w:rPr>
            </w:pPr>
          </w:p>
        </w:tc>
        <w:tc>
          <w:tcPr>
            <w:tcW w:w="843" w:type="dxa"/>
            <w:shd w:val="clear" w:color="auto" w:fill="auto"/>
            <w:vAlign w:val="center"/>
          </w:tcPr>
          <w:p w14:paraId="378C1EB3">
            <w:pPr>
              <w:widowControl/>
              <w:snapToGrid w:val="0"/>
              <w:jc w:val="center"/>
              <w:rPr>
                <w:kern w:val="0"/>
                <w:sz w:val="24"/>
                <w:szCs w:val="21"/>
              </w:rPr>
            </w:pPr>
          </w:p>
        </w:tc>
      </w:tr>
      <w:tr w14:paraId="68FF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4BBA8D2">
            <w:pPr>
              <w:widowControl/>
              <w:snapToGrid w:val="0"/>
              <w:jc w:val="center"/>
              <w:rPr>
                <w:kern w:val="0"/>
                <w:sz w:val="24"/>
                <w:szCs w:val="21"/>
              </w:rPr>
            </w:pPr>
          </w:p>
        </w:tc>
        <w:tc>
          <w:tcPr>
            <w:tcW w:w="4630" w:type="dxa"/>
            <w:shd w:val="clear" w:color="auto" w:fill="auto"/>
            <w:vAlign w:val="center"/>
          </w:tcPr>
          <w:p w14:paraId="63123D9A">
            <w:pPr>
              <w:widowControl/>
              <w:snapToGrid w:val="0"/>
              <w:jc w:val="center"/>
              <w:rPr>
                <w:kern w:val="0"/>
                <w:sz w:val="24"/>
                <w:szCs w:val="21"/>
              </w:rPr>
            </w:pPr>
          </w:p>
        </w:tc>
        <w:tc>
          <w:tcPr>
            <w:tcW w:w="2438" w:type="dxa"/>
            <w:shd w:val="clear" w:color="auto" w:fill="auto"/>
            <w:vAlign w:val="center"/>
          </w:tcPr>
          <w:p w14:paraId="12703B16">
            <w:pPr>
              <w:widowControl/>
              <w:snapToGrid w:val="0"/>
              <w:jc w:val="center"/>
              <w:rPr>
                <w:kern w:val="0"/>
                <w:sz w:val="24"/>
                <w:szCs w:val="21"/>
              </w:rPr>
            </w:pPr>
          </w:p>
        </w:tc>
        <w:tc>
          <w:tcPr>
            <w:tcW w:w="1289" w:type="dxa"/>
            <w:shd w:val="clear" w:color="auto" w:fill="auto"/>
            <w:vAlign w:val="center"/>
          </w:tcPr>
          <w:p w14:paraId="187D0B2A">
            <w:pPr>
              <w:widowControl/>
              <w:snapToGrid w:val="0"/>
              <w:jc w:val="center"/>
              <w:rPr>
                <w:kern w:val="0"/>
                <w:sz w:val="24"/>
                <w:szCs w:val="21"/>
              </w:rPr>
            </w:pPr>
          </w:p>
        </w:tc>
        <w:tc>
          <w:tcPr>
            <w:tcW w:w="843" w:type="dxa"/>
            <w:shd w:val="clear" w:color="auto" w:fill="auto"/>
            <w:vAlign w:val="center"/>
          </w:tcPr>
          <w:p w14:paraId="4562D3CE">
            <w:pPr>
              <w:widowControl/>
              <w:snapToGrid w:val="0"/>
              <w:jc w:val="center"/>
              <w:rPr>
                <w:kern w:val="0"/>
                <w:sz w:val="24"/>
                <w:szCs w:val="21"/>
              </w:rPr>
            </w:pPr>
          </w:p>
        </w:tc>
      </w:tr>
      <w:tr w14:paraId="52FD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15FB20F">
            <w:pPr>
              <w:widowControl/>
              <w:snapToGrid w:val="0"/>
              <w:jc w:val="center"/>
              <w:rPr>
                <w:kern w:val="0"/>
                <w:sz w:val="24"/>
                <w:szCs w:val="21"/>
              </w:rPr>
            </w:pPr>
          </w:p>
        </w:tc>
        <w:tc>
          <w:tcPr>
            <w:tcW w:w="4630" w:type="dxa"/>
            <w:shd w:val="clear" w:color="auto" w:fill="auto"/>
            <w:vAlign w:val="center"/>
          </w:tcPr>
          <w:p w14:paraId="79A87D43">
            <w:pPr>
              <w:widowControl/>
              <w:snapToGrid w:val="0"/>
              <w:jc w:val="center"/>
              <w:rPr>
                <w:kern w:val="0"/>
                <w:sz w:val="24"/>
                <w:szCs w:val="21"/>
              </w:rPr>
            </w:pPr>
          </w:p>
        </w:tc>
        <w:tc>
          <w:tcPr>
            <w:tcW w:w="2438" w:type="dxa"/>
            <w:shd w:val="clear" w:color="auto" w:fill="auto"/>
            <w:vAlign w:val="center"/>
          </w:tcPr>
          <w:p w14:paraId="0876C1B0">
            <w:pPr>
              <w:widowControl/>
              <w:snapToGrid w:val="0"/>
              <w:jc w:val="center"/>
              <w:rPr>
                <w:kern w:val="0"/>
                <w:sz w:val="24"/>
                <w:szCs w:val="21"/>
              </w:rPr>
            </w:pPr>
          </w:p>
        </w:tc>
        <w:tc>
          <w:tcPr>
            <w:tcW w:w="1289" w:type="dxa"/>
            <w:shd w:val="clear" w:color="auto" w:fill="auto"/>
            <w:vAlign w:val="center"/>
          </w:tcPr>
          <w:p w14:paraId="7DF7F900">
            <w:pPr>
              <w:widowControl/>
              <w:snapToGrid w:val="0"/>
              <w:jc w:val="center"/>
              <w:rPr>
                <w:kern w:val="0"/>
                <w:sz w:val="24"/>
                <w:szCs w:val="21"/>
              </w:rPr>
            </w:pPr>
          </w:p>
        </w:tc>
        <w:tc>
          <w:tcPr>
            <w:tcW w:w="843" w:type="dxa"/>
            <w:shd w:val="clear" w:color="auto" w:fill="auto"/>
            <w:vAlign w:val="center"/>
          </w:tcPr>
          <w:p w14:paraId="066146BE">
            <w:pPr>
              <w:widowControl/>
              <w:snapToGrid w:val="0"/>
              <w:jc w:val="center"/>
              <w:rPr>
                <w:kern w:val="0"/>
                <w:sz w:val="24"/>
                <w:szCs w:val="21"/>
              </w:rPr>
            </w:pPr>
          </w:p>
        </w:tc>
      </w:tr>
    </w:tbl>
    <w:p w14:paraId="51ADD289">
      <w:pPr>
        <w:spacing w:line="620" w:lineRule="exact"/>
        <w:rPr>
          <w:sz w:val="24"/>
        </w:rPr>
      </w:pPr>
      <w:r>
        <w:rPr>
          <w:sz w:val="24"/>
        </w:rPr>
        <w:t>注：</w:t>
      </w:r>
    </w:p>
    <w:p w14:paraId="1D8ED12A">
      <w:pPr>
        <w:spacing w:line="360" w:lineRule="auto"/>
        <w:rPr>
          <w:sz w:val="24"/>
        </w:rPr>
      </w:pPr>
      <w:r>
        <w:rPr>
          <w:sz w:val="24"/>
        </w:rPr>
        <w:t>1. 不如实填写偏离情况的投标文件将视为虚假材料。</w:t>
      </w:r>
    </w:p>
    <w:p w14:paraId="1630DAA4">
      <w:pPr>
        <w:spacing w:line="360" w:lineRule="auto"/>
        <w:rPr>
          <w:sz w:val="24"/>
        </w:rPr>
      </w:pPr>
      <w:r>
        <w:rPr>
          <w:sz w:val="24"/>
        </w:rPr>
        <w:t>2. 招标要求指招标文件中规定的具体要求，投标应答指投标文件的具体内容。</w:t>
      </w:r>
    </w:p>
    <w:p w14:paraId="0DA5D688">
      <w:pPr>
        <w:spacing w:line="360" w:lineRule="auto"/>
        <w:rPr>
          <w:sz w:val="24"/>
        </w:rPr>
      </w:pPr>
      <w:r>
        <w:rPr>
          <w:sz w:val="24"/>
        </w:rPr>
        <w:t>3. 偏离说明指招标要求与投标应答之间的不同之处。</w:t>
      </w:r>
    </w:p>
    <w:p w14:paraId="6C2C8433">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32807EF4">
      <w:pPr>
        <w:spacing w:line="360" w:lineRule="auto"/>
        <w:ind w:right="84" w:firstLine="224" w:firstLineChars="100"/>
        <w:rPr>
          <w:sz w:val="24"/>
        </w:rPr>
      </w:pPr>
      <w:r>
        <w:rPr>
          <w:sz w:val="24"/>
        </w:rPr>
        <w:t>投标人名称：</w:t>
      </w:r>
    </w:p>
    <w:p w14:paraId="473420DC">
      <w:pPr>
        <w:spacing w:line="360" w:lineRule="auto"/>
        <w:ind w:right="84" w:firstLine="224" w:firstLineChars="100"/>
        <w:rPr>
          <w:sz w:val="24"/>
        </w:rPr>
      </w:pPr>
    </w:p>
    <w:p w14:paraId="47482A06">
      <w:pPr>
        <w:spacing w:line="360" w:lineRule="auto"/>
        <w:ind w:right="84" w:firstLine="224" w:firstLineChars="100"/>
        <w:rPr>
          <w:position w:val="-40"/>
          <w:sz w:val="24"/>
        </w:rPr>
      </w:pPr>
      <w:r>
        <w:rPr>
          <w:sz w:val="24"/>
        </w:rPr>
        <w:t>日期</w:t>
      </w:r>
      <w:r>
        <w:rPr>
          <w:b/>
          <w:sz w:val="24"/>
        </w:rPr>
        <w:br w:type="page"/>
      </w:r>
    </w:p>
    <w:p w14:paraId="1AAE0343">
      <w:pPr>
        <w:spacing w:line="620" w:lineRule="exact"/>
        <w:rPr>
          <w:b/>
          <w:sz w:val="24"/>
        </w:rPr>
      </w:pPr>
      <w:r>
        <w:rPr>
          <w:rFonts w:hint="eastAsia"/>
          <w:b/>
          <w:sz w:val="24"/>
        </w:rPr>
        <w:t>附件6-2</w:t>
      </w:r>
    </w:p>
    <w:p w14:paraId="697E467D">
      <w:pPr>
        <w:widowControl/>
        <w:jc w:val="center"/>
        <w:rPr>
          <w:b/>
          <w:sz w:val="24"/>
        </w:rPr>
      </w:pPr>
      <w:r>
        <w:rPr>
          <w:rFonts w:hint="eastAsia"/>
          <w:b/>
          <w:sz w:val="24"/>
        </w:rPr>
        <w:t>项目人员及岗位安排</w:t>
      </w:r>
    </w:p>
    <w:p w14:paraId="20CB5697">
      <w:pPr>
        <w:widowControl/>
        <w:jc w:val="left"/>
        <w:rPr>
          <w:sz w:val="24"/>
        </w:rPr>
      </w:pPr>
    </w:p>
    <w:p w14:paraId="6B298137">
      <w:pPr>
        <w:spacing w:line="460" w:lineRule="exact"/>
        <w:rPr>
          <w:sz w:val="24"/>
        </w:rPr>
      </w:pPr>
      <w:r>
        <w:rPr>
          <w:sz w:val="24"/>
        </w:rPr>
        <w:t>项目名称：</w:t>
      </w:r>
      <w:r>
        <w:rPr>
          <w:sz w:val="24"/>
          <w:u w:val="single"/>
        </w:rPr>
        <w:t xml:space="preserve">                    </w:t>
      </w:r>
    </w:p>
    <w:p w14:paraId="08546233">
      <w:pPr>
        <w:spacing w:line="460" w:lineRule="exact"/>
        <w:rPr>
          <w:sz w:val="24"/>
        </w:rPr>
      </w:pPr>
      <w:r>
        <w:rPr>
          <w:sz w:val="24"/>
        </w:rPr>
        <w:t>项目编号：</w:t>
      </w:r>
      <w:r>
        <w:rPr>
          <w:sz w:val="24"/>
          <w:u w:val="single"/>
        </w:rPr>
        <w:t xml:space="preserve">                    </w:t>
      </w:r>
    </w:p>
    <w:p w14:paraId="6BF44065">
      <w:pPr>
        <w:spacing w:line="460" w:lineRule="exact"/>
        <w:rPr>
          <w:sz w:val="24"/>
          <w:u w:val="single"/>
        </w:rPr>
      </w:pPr>
      <w:r>
        <w:rPr>
          <w:sz w:val="24"/>
        </w:rPr>
        <w:t>包号：</w:t>
      </w:r>
      <w:r>
        <w:rPr>
          <w:sz w:val="24"/>
          <w:u w:val="single"/>
        </w:rPr>
        <w:t xml:space="preserve">                        </w:t>
      </w:r>
    </w:p>
    <w:p w14:paraId="05CDF578">
      <w:pPr>
        <w:widowControl/>
        <w:jc w:val="left"/>
        <w:rPr>
          <w:sz w:val="24"/>
        </w:rPr>
      </w:pPr>
    </w:p>
    <w:p w14:paraId="16067C96">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70BD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E4C675F">
            <w:pPr>
              <w:spacing w:line="360" w:lineRule="auto"/>
              <w:jc w:val="center"/>
              <w:rPr>
                <w:b/>
                <w:szCs w:val="21"/>
              </w:rPr>
            </w:pPr>
            <w:r>
              <w:rPr>
                <w:b/>
                <w:szCs w:val="21"/>
              </w:rPr>
              <w:t>序号</w:t>
            </w:r>
          </w:p>
        </w:tc>
        <w:tc>
          <w:tcPr>
            <w:tcW w:w="682" w:type="pct"/>
            <w:vAlign w:val="center"/>
          </w:tcPr>
          <w:p w14:paraId="20720A33">
            <w:pPr>
              <w:spacing w:line="360" w:lineRule="auto"/>
              <w:jc w:val="center"/>
              <w:rPr>
                <w:b/>
                <w:szCs w:val="21"/>
              </w:rPr>
            </w:pPr>
            <w:r>
              <w:rPr>
                <w:b/>
                <w:szCs w:val="21"/>
              </w:rPr>
              <w:t>岗位名称</w:t>
            </w:r>
          </w:p>
        </w:tc>
        <w:tc>
          <w:tcPr>
            <w:tcW w:w="682" w:type="pct"/>
            <w:vAlign w:val="center"/>
          </w:tcPr>
          <w:p w14:paraId="5B304B02">
            <w:pPr>
              <w:spacing w:line="360" w:lineRule="auto"/>
              <w:jc w:val="center"/>
              <w:rPr>
                <w:b/>
                <w:szCs w:val="21"/>
              </w:rPr>
            </w:pPr>
            <w:r>
              <w:rPr>
                <w:rFonts w:hint="eastAsia"/>
                <w:b/>
                <w:szCs w:val="21"/>
              </w:rPr>
              <w:t>投入</w:t>
            </w:r>
            <w:r>
              <w:rPr>
                <w:b/>
                <w:szCs w:val="21"/>
              </w:rPr>
              <w:t>人数</w:t>
            </w:r>
          </w:p>
        </w:tc>
        <w:tc>
          <w:tcPr>
            <w:tcW w:w="1113" w:type="pct"/>
            <w:vAlign w:val="center"/>
          </w:tcPr>
          <w:p w14:paraId="0E55D54B">
            <w:pPr>
              <w:spacing w:line="360" w:lineRule="auto"/>
              <w:jc w:val="center"/>
              <w:rPr>
                <w:b/>
                <w:szCs w:val="21"/>
              </w:rPr>
            </w:pPr>
            <w:r>
              <w:rPr>
                <w:rFonts w:hint="eastAsia"/>
                <w:b/>
                <w:szCs w:val="21"/>
              </w:rPr>
              <w:t>人员情况简介</w:t>
            </w:r>
          </w:p>
        </w:tc>
        <w:tc>
          <w:tcPr>
            <w:tcW w:w="652" w:type="pct"/>
            <w:vAlign w:val="center"/>
          </w:tcPr>
          <w:p w14:paraId="4865B003">
            <w:pPr>
              <w:spacing w:line="360" w:lineRule="auto"/>
              <w:jc w:val="center"/>
              <w:rPr>
                <w:b/>
                <w:szCs w:val="21"/>
              </w:rPr>
            </w:pPr>
            <w:r>
              <w:rPr>
                <w:rFonts w:hint="eastAsia"/>
                <w:b/>
                <w:szCs w:val="21"/>
              </w:rPr>
              <w:t>是否退休</w:t>
            </w:r>
          </w:p>
        </w:tc>
        <w:tc>
          <w:tcPr>
            <w:tcW w:w="723" w:type="pct"/>
            <w:vAlign w:val="center"/>
          </w:tcPr>
          <w:p w14:paraId="6DDD2DFD">
            <w:pPr>
              <w:spacing w:line="360" w:lineRule="auto"/>
              <w:jc w:val="center"/>
              <w:rPr>
                <w:b/>
                <w:szCs w:val="21"/>
              </w:rPr>
            </w:pPr>
            <w:r>
              <w:rPr>
                <w:b/>
                <w:szCs w:val="21"/>
              </w:rPr>
              <w:t>工作时间</w:t>
            </w:r>
          </w:p>
        </w:tc>
        <w:tc>
          <w:tcPr>
            <w:tcW w:w="723" w:type="pct"/>
          </w:tcPr>
          <w:p w14:paraId="3A9D3B0E">
            <w:pPr>
              <w:spacing w:line="360" w:lineRule="auto"/>
              <w:jc w:val="center"/>
              <w:rPr>
                <w:b/>
                <w:szCs w:val="21"/>
              </w:rPr>
            </w:pPr>
            <w:r>
              <w:rPr>
                <w:rFonts w:hint="eastAsia"/>
                <w:b/>
                <w:szCs w:val="21"/>
              </w:rPr>
              <w:t>备注</w:t>
            </w:r>
          </w:p>
        </w:tc>
      </w:tr>
      <w:tr w14:paraId="36D6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83740DE">
            <w:pPr>
              <w:spacing w:line="360" w:lineRule="auto"/>
              <w:jc w:val="center"/>
              <w:rPr>
                <w:szCs w:val="21"/>
              </w:rPr>
            </w:pPr>
          </w:p>
        </w:tc>
        <w:tc>
          <w:tcPr>
            <w:tcW w:w="682" w:type="pct"/>
            <w:vAlign w:val="center"/>
          </w:tcPr>
          <w:p w14:paraId="5EFBC255">
            <w:pPr>
              <w:spacing w:line="360" w:lineRule="auto"/>
              <w:jc w:val="center"/>
              <w:rPr>
                <w:szCs w:val="21"/>
              </w:rPr>
            </w:pPr>
          </w:p>
        </w:tc>
        <w:tc>
          <w:tcPr>
            <w:tcW w:w="682" w:type="pct"/>
            <w:vAlign w:val="center"/>
          </w:tcPr>
          <w:p w14:paraId="311E374F">
            <w:pPr>
              <w:spacing w:line="360" w:lineRule="auto"/>
              <w:jc w:val="center"/>
              <w:rPr>
                <w:szCs w:val="21"/>
              </w:rPr>
            </w:pPr>
          </w:p>
        </w:tc>
        <w:tc>
          <w:tcPr>
            <w:tcW w:w="1113" w:type="pct"/>
            <w:vAlign w:val="center"/>
          </w:tcPr>
          <w:p w14:paraId="6556E929">
            <w:pPr>
              <w:spacing w:line="360" w:lineRule="auto"/>
              <w:jc w:val="center"/>
              <w:rPr>
                <w:szCs w:val="21"/>
              </w:rPr>
            </w:pPr>
          </w:p>
        </w:tc>
        <w:tc>
          <w:tcPr>
            <w:tcW w:w="652" w:type="pct"/>
            <w:vAlign w:val="center"/>
          </w:tcPr>
          <w:p w14:paraId="46430616">
            <w:pPr>
              <w:spacing w:line="360" w:lineRule="auto"/>
              <w:jc w:val="center"/>
              <w:rPr>
                <w:szCs w:val="21"/>
              </w:rPr>
            </w:pPr>
          </w:p>
        </w:tc>
        <w:tc>
          <w:tcPr>
            <w:tcW w:w="723" w:type="pct"/>
            <w:vAlign w:val="center"/>
          </w:tcPr>
          <w:p w14:paraId="6AD41BE0">
            <w:pPr>
              <w:spacing w:line="360" w:lineRule="auto"/>
              <w:jc w:val="center"/>
              <w:rPr>
                <w:szCs w:val="21"/>
              </w:rPr>
            </w:pPr>
          </w:p>
        </w:tc>
        <w:tc>
          <w:tcPr>
            <w:tcW w:w="723" w:type="pct"/>
          </w:tcPr>
          <w:p w14:paraId="19D98F32">
            <w:pPr>
              <w:spacing w:line="360" w:lineRule="auto"/>
              <w:jc w:val="center"/>
              <w:rPr>
                <w:szCs w:val="21"/>
              </w:rPr>
            </w:pPr>
          </w:p>
        </w:tc>
      </w:tr>
      <w:tr w14:paraId="2638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22D3448">
            <w:pPr>
              <w:spacing w:line="360" w:lineRule="auto"/>
              <w:jc w:val="center"/>
              <w:rPr>
                <w:szCs w:val="21"/>
              </w:rPr>
            </w:pPr>
          </w:p>
        </w:tc>
        <w:tc>
          <w:tcPr>
            <w:tcW w:w="682" w:type="pct"/>
            <w:vAlign w:val="center"/>
          </w:tcPr>
          <w:p w14:paraId="070C104B">
            <w:pPr>
              <w:spacing w:line="360" w:lineRule="auto"/>
              <w:jc w:val="center"/>
              <w:rPr>
                <w:szCs w:val="21"/>
              </w:rPr>
            </w:pPr>
          </w:p>
        </w:tc>
        <w:tc>
          <w:tcPr>
            <w:tcW w:w="682" w:type="pct"/>
            <w:vAlign w:val="center"/>
          </w:tcPr>
          <w:p w14:paraId="2FEBF800">
            <w:pPr>
              <w:spacing w:line="360" w:lineRule="auto"/>
              <w:jc w:val="center"/>
              <w:rPr>
                <w:szCs w:val="21"/>
              </w:rPr>
            </w:pPr>
          </w:p>
        </w:tc>
        <w:tc>
          <w:tcPr>
            <w:tcW w:w="1113" w:type="pct"/>
            <w:vAlign w:val="center"/>
          </w:tcPr>
          <w:p w14:paraId="2C0A4290">
            <w:pPr>
              <w:spacing w:line="360" w:lineRule="auto"/>
              <w:jc w:val="center"/>
              <w:rPr>
                <w:szCs w:val="21"/>
              </w:rPr>
            </w:pPr>
          </w:p>
        </w:tc>
        <w:tc>
          <w:tcPr>
            <w:tcW w:w="652" w:type="pct"/>
            <w:vAlign w:val="center"/>
          </w:tcPr>
          <w:p w14:paraId="2798852D">
            <w:pPr>
              <w:spacing w:line="360" w:lineRule="auto"/>
              <w:jc w:val="center"/>
              <w:rPr>
                <w:szCs w:val="21"/>
              </w:rPr>
            </w:pPr>
          </w:p>
        </w:tc>
        <w:tc>
          <w:tcPr>
            <w:tcW w:w="723" w:type="pct"/>
            <w:vAlign w:val="center"/>
          </w:tcPr>
          <w:p w14:paraId="13BC24ED">
            <w:pPr>
              <w:spacing w:line="360" w:lineRule="auto"/>
              <w:jc w:val="center"/>
              <w:rPr>
                <w:szCs w:val="21"/>
              </w:rPr>
            </w:pPr>
          </w:p>
        </w:tc>
        <w:tc>
          <w:tcPr>
            <w:tcW w:w="723" w:type="pct"/>
          </w:tcPr>
          <w:p w14:paraId="04091077">
            <w:pPr>
              <w:spacing w:line="360" w:lineRule="auto"/>
              <w:jc w:val="center"/>
              <w:rPr>
                <w:szCs w:val="21"/>
              </w:rPr>
            </w:pPr>
          </w:p>
        </w:tc>
      </w:tr>
      <w:tr w14:paraId="3CE4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4806793">
            <w:pPr>
              <w:spacing w:line="360" w:lineRule="auto"/>
              <w:jc w:val="center"/>
              <w:rPr>
                <w:szCs w:val="21"/>
              </w:rPr>
            </w:pPr>
          </w:p>
        </w:tc>
        <w:tc>
          <w:tcPr>
            <w:tcW w:w="682" w:type="pct"/>
            <w:vAlign w:val="center"/>
          </w:tcPr>
          <w:p w14:paraId="6AEB7CC7">
            <w:pPr>
              <w:spacing w:line="360" w:lineRule="auto"/>
              <w:jc w:val="center"/>
              <w:rPr>
                <w:szCs w:val="21"/>
              </w:rPr>
            </w:pPr>
          </w:p>
        </w:tc>
        <w:tc>
          <w:tcPr>
            <w:tcW w:w="682" w:type="pct"/>
            <w:vAlign w:val="center"/>
          </w:tcPr>
          <w:p w14:paraId="7AD3A226">
            <w:pPr>
              <w:spacing w:line="360" w:lineRule="auto"/>
              <w:jc w:val="center"/>
              <w:rPr>
                <w:szCs w:val="21"/>
              </w:rPr>
            </w:pPr>
          </w:p>
        </w:tc>
        <w:tc>
          <w:tcPr>
            <w:tcW w:w="1113" w:type="pct"/>
            <w:vAlign w:val="center"/>
          </w:tcPr>
          <w:p w14:paraId="44C6DB7B">
            <w:pPr>
              <w:spacing w:line="360" w:lineRule="auto"/>
              <w:jc w:val="center"/>
              <w:rPr>
                <w:szCs w:val="21"/>
              </w:rPr>
            </w:pPr>
          </w:p>
        </w:tc>
        <w:tc>
          <w:tcPr>
            <w:tcW w:w="652" w:type="pct"/>
            <w:vAlign w:val="center"/>
          </w:tcPr>
          <w:p w14:paraId="5A9479D1">
            <w:pPr>
              <w:spacing w:line="360" w:lineRule="auto"/>
              <w:jc w:val="center"/>
              <w:rPr>
                <w:szCs w:val="21"/>
              </w:rPr>
            </w:pPr>
          </w:p>
        </w:tc>
        <w:tc>
          <w:tcPr>
            <w:tcW w:w="723" w:type="pct"/>
            <w:vAlign w:val="center"/>
          </w:tcPr>
          <w:p w14:paraId="260C7CC4">
            <w:pPr>
              <w:spacing w:line="360" w:lineRule="auto"/>
              <w:jc w:val="center"/>
              <w:rPr>
                <w:szCs w:val="21"/>
              </w:rPr>
            </w:pPr>
          </w:p>
        </w:tc>
        <w:tc>
          <w:tcPr>
            <w:tcW w:w="723" w:type="pct"/>
          </w:tcPr>
          <w:p w14:paraId="0710BD64">
            <w:pPr>
              <w:spacing w:line="360" w:lineRule="auto"/>
              <w:jc w:val="center"/>
              <w:rPr>
                <w:szCs w:val="21"/>
              </w:rPr>
            </w:pPr>
          </w:p>
        </w:tc>
      </w:tr>
      <w:tr w14:paraId="237D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F17CEE2">
            <w:pPr>
              <w:spacing w:line="360" w:lineRule="auto"/>
              <w:jc w:val="center"/>
              <w:rPr>
                <w:szCs w:val="21"/>
              </w:rPr>
            </w:pPr>
          </w:p>
        </w:tc>
        <w:tc>
          <w:tcPr>
            <w:tcW w:w="682" w:type="pct"/>
            <w:vAlign w:val="center"/>
          </w:tcPr>
          <w:p w14:paraId="145CDE98">
            <w:pPr>
              <w:spacing w:line="360" w:lineRule="auto"/>
              <w:jc w:val="center"/>
              <w:rPr>
                <w:szCs w:val="21"/>
              </w:rPr>
            </w:pPr>
          </w:p>
        </w:tc>
        <w:tc>
          <w:tcPr>
            <w:tcW w:w="682" w:type="pct"/>
            <w:vAlign w:val="center"/>
          </w:tcPr>
          <w:p w14:paraId="3489C93D">
            <w:pPr>
              <w:spacing w:line="360" w:lineRule="auto"/>
              <w:jc w:val="center"/>
              <w:rPr>
                <w:szCs w:val="21"/>
              </w:rPr>
            </w:pPr>
          </w:p>
        </w:tc>
        <w:tc>
          <w:tcPr>
            <w:tcW w:w="1113" w:type="pct"/>
            <w:vAlign w:val="center"/>
          </w:tcPr>
          <w:p w14:paraId="092808A4">
            <w:pPr>
              <w:spacing w:line="360" w:lineRule="auto"/>
              <w:jc w:val="center"/>
              <w:rPr>
                <w:szCs w:val="21"/>
              </w:rPr>
            </w:pPr>
          </w:p>
        </w:tc>
        <w:tc>
          <w:tcPr>
            <w:tcW w:w="652" w:type="pct"/>
            <w:vAlign w:val="center"/>
          </w:tcPr>
          <w:p w14:paraId="5DEDB4EE">
            <w:pPr>
              <w:spacing w:line="360" w:lineRule="auto"/>
              <w:jc w:val="center"/>
              <w:rPr>
                <w:szCs w:val="21"/>
              </w:rPr>
            </w:pPr>
          </w:p>
        </w:tc>
        <w:tc>
          <w:tcPr>
            <w:tcW w:w="723" w:type="pct"/>
            <w:vAlign w:val="center"/>
          </w:tcPr>
          <w:p w14:paraId="5E93E7DF">
            <w:pPr>
              <w:spacing w:line="360" w:lineRule="auto"/>
              <w:jc w:val="center"/>
              <w:rPr>
                <w:szCs w:val="21"/>
              </w:rPr>
            </w:pPr>
          </w:p>
        </w:tc>
        <w:tc>
          <w:tcPr>
            <w:tcW w:w="723" w:type="pct"/>
          </w:tcPr>
          <w:p w14:paraId="5FB939D8">
            <w:pPr>
              <w:spacing w:line="360" w:lineRule="auto"/>
              <w:jc w:val="center"/>
              <w:rPr>
                <w:szCs w:val="21"/>
              </w:rPr>
            </w:pPr>
          </w:p>
        </w:tc>
      </w:tr>
      <w:tr w14:paraId="22A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A9260DF">
            <w:pPr>
              <w:spacing w:line="360" w:lineRule="auto"/>
              <w:jc w:val="center"/>
              <w:rPr>
                <w:szCs w:val="21"/>
              </w:rPr>
            </w:pPr>
          </w:p>
        </w:tc>
        <w:tc>
          <w:tcPr>
            <w:tcW w:w="682" w:type="pct"/>
            <w:vAlign w:val="center"/>
          </w:tcPr>
          <w:p w14:paraId="49E033FF">
            <w:pPr>
              <w:spacing w:line="360" w:lineRule="auto"/>
              <w:jc w:val="center"/>
              <w:rPr>
                <w:szCs w:val="21"/>
              </w:rPr>
            </w:pPr>
          </w:p>
        </w:tc>
        <w:tc>
          <w:tcPr>
            <w:tcW w:w="682" w:type="pct"/>
            <w:vAlign w:val="center"/>
          </w:tcPr>
          <w:p w14:paraId="7672EDE1">
            <w:pPr>
              <w:spacing w:line="360" w:lineRule="auto"/>
              <w:jc w:val="center"/>
              <w:rPr>
                <w:szCs w:val="21"/>
              </w:rPr>
            </w:pPr>
          </w:p>
        </w:tc>
        <w:tc>
          <w:tcPr>
            <w:tcW w:w="1113" w:type="pct"/>
            <w:vAlign w:val="center"/>
          </w:tcPr>
          <w:p w14:paraId="65FC3A08">
            <w:pPr>
              <w:spacing w:line="360" w:lineRule="auto"/>
              <w:jc w:val="center"/>
              <w:rPr>
                <w:szCs w:val="21"/>
              </w:rPr>
            </w:pPr>
          </w:p>
        </w:tc>
        <w:tc>
          <w:tcPr>
            <w:tcW w:w="652" w:type="pct"/>
            <w:vAlign w:val="center"/>
          </w:tcPr>
          <w:p w14:paraId="5BBE2F61">
            <w:pPr>
              <w:spacing w:line="360" w:lineRule="auto"/>
              <w:jc w:val="center"/>
              <w:rPr>
                <w:szCs w:val="21"/>
              </w:rPr>
            </w:pPr>
          </w:p>
        </w:tc>
        <w:tc>
          <w:tcPr>
            <w:tcW w:w="723" w:type="pct"/>
            <w:vAlign w:val="center"/>
          </w:tcPr>
          <w:p w14:paraId="1C584B70">
            <w:pPr>
              <w:spacing w:line="360" w:lineRule="auto"/>
              <w:jc w:val="center"/>
              <w:rPr>
                <w:szCs w:val="21"/>
              </w:rPr>
            </w:pPr>
          </w:p>
        </w:tc>
        <w:tc>
          <w:tcPr>
            <w:tcW w:w="723" w:type="pct"/>
          </w:tcPr>
          <w:p w14:paraId="10C1874D">
            <w:pPr>
              <w:spacing w:line="360" w:lineRule="auto"/>
              <w:jc w:val="center"/>
              <w:rPr>
                <w:szCs w:val="21"/>
              </w:rPr>
            </w:pPr>
          </w:p>
        </w:tc>
      </w:tr>
      <w:tr w14:paraId="1F8B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DCD790B">
            <w:pPr>
              <w:spacing w:line="360" w:lineRule="auto"/>
              <w:jc w:val="center"/>
              <w:rPr>
                <w:szCs w:val="21"/>
              </w:rPr>
            </w:pPr>
          </w:p>
        </w:tc>
        <w:tc>
          <w:tcPr>
            <w:tcW w:w="682" w:type="pct"/>
            <w:vAlign w:val="center"/>
          </w:tcPr>
          <w:p w14:paraId="5E1EF1AB">
            <w:pPr>
              <w:spacing w:line="360" w:lineRule="auto"/>
              <w:jc w:val="center"/>
              <w:rPr>
                <w:szCs w:val="21"/>
              </w:rPr>
            </w:pPr>
          </w:p>
        </w:tc>
        <w:tc>
          <w:tcPr>
            <w:tcW w:w="682" w:type="pct"/>
            <w:vAlign w:val="center"/>
          </w:tcPr>
          <w:p w14:paraId="6D6FF8D3">
            <w:pPr>
              <w:spacing w:line="360" w:lineRule="auto"/>
              <w:jc w:val="center"/>
              <w:rPr>
                <w:szCs w:val="21"/>
              </w:rPr>
            </w:pPr>
          </w:p>
        </w:tc>
        <w:tc>
          <w:tcPr>
            <w:tcW w:w="1113" w:type="pct"/>
            <w:vAlign w:val="center"/>
          </w:tcPr>
          <w:p w14:paraId="61CD52C5">
            <w:pPr>
              <w:spacing w:line="360" w:lineRule="auto"/>
              <w:jc w:val="center"/>
              <w:rPr>
                <w:szCs w:val="21"/>
              </w:rPr>
            </w:pPr>
          </w:p>
        </w:tc>
        <w:tc>
          <w:tcPr>
            <w:tcW w:w="652" w:type="pct"/>
            <w:vAlign w:val="center"/>
          </w:tcPr>
          <w:p w14:paraId="4C6ACC12">
            <w:pPr>
              <w:spacing w:line="360" w:lineRule="auto"/>
              <w:jc w:val="center"/>
              <w:rPr>
                <w:szCs w:val="21"/>
              </w:rPr>
            </w:pPr>
          </w:p>
        </w:tc>
        <w:tc>
          <w:tcPr>
            <w:tcW w:w="723" w:type="pct"/>
            <w:vAlign w:val="center"/>
          </w:tcPr>
          <w:p w14:paraId="26E8A6A4">
            <w:pPr>
              <w:spacing w:line="360" w:lineRule="auto"/>
              <w:jc w:val="center"/>
              <w:rPr>
                <w:szCs w:val="21"/>
              </w:rPr>
            </w:pPr>
          </w:p>
        </w:tc>
        <w:tc>
          <w:tcPr>
            <w:tcW w:w="723" w:type="pct"/>
          </w:tcPr>
          <w:p w14:paraId="7E061A49">
            <w:pPr>
              <w:spacing w:line="360" w:lineRule="auto"/>
              <w:jc w:val="center"/>
              <w:rPr>
                <w:szCs w:val="21"/>
              </w:rPr>
            </w:pPr>
          </w:p>
        </w:tc>
      </w:tr>
      <w:tr w14:paraId="6CB9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4D6D544A">
            <w:pPr>
              <w:spacing w:line="360" w:lineRule="auto"/>
              <w:jc w:val="center"/>
              <w:rPr>
                <w:szCs w:val="21"/>
              </w:rPr>
            </w:pPr>
            <w:r>
              <w:rPr>
                <w:rFonts w:hint="eastAsia"/>
                <w:szCs w:val="21"/>
              </w:rPr>
              <w:t>合计人数</w:t>
            </w:r>
          </w:p>
        </w:tc>
        <w:tc>
          <w:tcPr>
            <w:tcW w:w="3892" w:type="pct"/>
            <w:gridSpan w:val="5"/>
            <w:vAlign w:val="center"/>
          </w:tcPr>
          <w:p w14:paraId="0B6393A2">
            <w:pPr>
              <w:spacing w:line="360" w:lineRule="auto"/>
              <w:jc w:val="center"/>
              <w:rPr>
                <w:szCs w:val="21"/>
              </w:rPr>
            </w:pPr>
          </w:p>
        </w:tc>
      </w:tr>
    </w:tbl>
    <w:p w14:paraId="4AD8537C">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45C6FE2C">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按劳动法和国务院关于职工工作时间的规定，正常情况下，上述人员每日工作不超过8小时，每周工作不超过40小时。采购人需安排加班的，我公司积极应配合并向劳动者支付加班费。</w:t>
      </w:r>
    </w:p>
    <w:p w14:paraId="71746CC9">
      <w:pPr>
        <w:widowControl/>
        <w:jc w:val="left"/>
        <w:rPr>
          <w:sz w:val="24"/>
        </w:rPr>
      </w:pPr>
    </w:p>
    <w:p w14:paraId="560EF614">
      <w:pPr>
        <w:widowControl/>
        <w:jc w:val="left"/>
        <w:rPr>
          <w:sz w:val="24"/>
        </w:rPr>
      </w:pPr>
    </w:p>
    <w:p w14:paraId="53B70AF6">
      <w:pPr>
        <w:widowControl/>
        <w:jc w:val="left"/>
        <w:rPr>
          <w:sz w:val="24"/>
        </w:rPr>
      </w:pPr>
    </w:p>
    <w:p w14:paraId="14FDDC19">
      <w:pPr>
        <w:widowControl/>
        <w:jc w:val="left"/>
        <w:rPr>
          <w:sz w:val="24"/>
        </w:rPr>
      </w:pPr>
    </w:p>
    <w:p w14:paraId="69E31409">
      <w:pPr>
        <w:spacing w:line="360" w:lineRule="auto"/>
        <w:ind w:right="84" w:firstLine="224" w:firstLineChars="100"/>
        <w:rPr>
          <w:sz w:val="24"/>
        </w:rPr>
      </w:pPr>
      <w:r>
        <w:rPr>
          <w:sz w:val="24"/>
        </w:rPr>
        <w:t>投标人名称：</w:t>
      </w:r>
    </w:p>
    <w:p w14:paraId="2A4946CE">
      <w:pPr>
        <w:spacing w:line="360" w:lineRule="auto"/>
        <w:ind w:right="84" w:firstLine="224" w:firstLineChars="100"/>
        <w:rPr>
          <w:sz w:val="24"/>
        </w:rPr>
      </w:pPr>
    </w:p>
    <w:p w14:paraId="74CDD294">
      <w:pPr>
        <w:spacing w:line="360" w:lineRule="auto"/>
        <w:ind w:right="84" w:firstLine="224" w:firstLineChars="100"/>
        <w:rPr>
          <w:sz w:val="24"/>
        </w:rPr>
      </w:pPr>
      <w:r>
        <w:rPr>
          <w:sz w:val="24"/>
        </w:rPr>
        <w:t>日期：</w:t>
      </w:r>
      <w:r>
        <w:rPr>
          <w:kern w:val="0"/>
          <w:sz w:val="24"/>
          <w:u w:val="single"/>
        </w:rPr>
        <w:t xml:space="preserve">     </w:t>
      </w:r>
      <w:r>
        <w:rPr>
          <w:rFonts w:hint="eastAsia"/>
          <w:kern w:val="0"/>
          <w:sz w:val="24"/>
        </w:rPr>
        <w:t>年</w:t>
      </w:r>
      <w:r>
        <w:rPr>
          <w:kern w:val="0"/>
          <w:sz w:val="24"/>
          <w:u w:val="single"/>
        </w:rPr>
        <w:t xml:space="preserve">    </w:t>
      </w:r>
      <w:r>
        <w:rPr>
          <w:rFonts w:hint="eastAsia"/>
          <w:kern w:val="0"/>
          <w:sz w:val="24"/>
        </w:rPr>
        <w:t>月</w:t>
      </w:r>
      <w:r>
        <w:rPr>
          <w:kern w:val="0"/>
          <w:sz w:val="24"/>
          <w:u w:val="single"/>
        </w:rPr>
        <w:t xml:space="preserve">    </w:t>
      </w:r>
      <w:r>
        <w:rPr>
          <w:rFonts w:hint="eastAsia"/>
          <w:kern w:val="0"/>
          <w:sz w:val="24"/>
        </w:rPr>
        <w:t>日</w:t>
      </w:r>
    </w:p>
    <w:p w14:paraId="53916C45">
      <w:pPr>
        <w:spacing w:line="360" w:lineRule="auto"/>
        <w:ind w:firstLine="3808" w:firstLineChars="1700"/>
        <w:rPr>
          <w:sz w:val="24"/>
        </w:rPr>
      </w:pPr>
    </w:p>
    <w:p w14:paraId="40EE0FE0">
      <w:pPr>
        <w:tabs>
          <w:tab w:val="left" w:pos="360"/>
        </w:tabs>
        <w:spacing w:after="285" w:afterLines="100" w:line="360" w:lineRule="auto"/>
        <w:rPr>
          <w:rFonts w:hint="eastAsia" w:eastAsia="宋体"/>
          <w:b/>
          <w:sz w:val="24"/>
          <w:lang w:val="en-US" w:eastAsia="zh-CN"/>
        </w:rPr>
      </w:pPr>
      <w:r>
        <w:rPr>
          <w:sz w:val="24"/>
        </w:rPr>
        <w:br w:type="page"/>
      </w:r>
      <w:r>
        <w:rPr>
          <w:b/>
          <w:sz w:val="24"/>
        </w:rPr>
        <w:t>附件</w:t>
      </w:r>
      <w:r>
        <w:rPr>
          <w:rFonts w:hint="eastAsia"/>
          <w:b/>
          <w:sz w:val="24"/>
          <w:lang w:val="en-US" w:eastAsia="zh-CN"/>
        </w:rPr>
        <w:t>7</w:t>
      </w:r>
    </w:p>
    <w:p w14:paraId="66165E7F">
      <w:pPr>
        <w:autoSpaceDN w:val="0"/>
        <w:spacing w:line="360" w:lineRule="auto"/>
        <w:jc w:val="center"/>
        <w:rPr>
          <w:b/>
          <w:bCs/>
          <w:sz w:val="24"/>
        </w:rPr>
      </w:pPr>
      <w:r>
        <w:rPr>
          <w:b/>
          <w:sz w:val="24"/>
        </w:rPr>
        <w:t>主要相关项目业绩一览表</w:t>
      </w:r>
    </w:p>
    <w:p w14:paraId="3812EA76">
      <w:pPr>
        <w:spacing w:line="460" w:lineRule="exact"/>
        <w:ind w:left="192"/>
        <w:rPr>
          <w:sz w:val="24"/>
        </w:rPr>
      </w:pPr>
    </w:p>
    <w:p w14:paraId="1D27A049">
      <w:pPr>
        <w:spacing w:line="460" w:lineRule="exact"/>
        <w:rPr>
          <w:sz w:val="24"/>
        </w:rPr>
      </w:pPr>
      <w:r>
        <w:rPr>
          <w:sz w:val="24"/>
        </w:rPr>
        <w:t>项目名称：</w:t>
      </w:r>
      <w:r>
        <w:rPr>
          <w:sz w:val="24"/>
          <w:u w:val="single"/>
        </w:rPr>
        <w:t xml:space="preserve">                    </w:t>
      </w:r>
    </w:p>
    <w:p w14:paraId="58CBA03F">
      <w:pPr>
        <w:spacing w:line="460" w:lineRule="exact"/>
        <w:rPr>
          <w:sz w:val="24"/>
        </w:rPr>
      </w:pPr>
      <w:r>
        <w:rPr>
          <w:sz w:val="24"/>
        </w:rPr>
        <w:t>项目编号：</w:t>
      </w:r>
      <w:r>
        <w:rPr>
          <w:sz w:val="24"/>
          <w:u w:val="single"/>
        </w:rPr>
        <w:t xml:space="preserve">                    </w:t>
      </w:r>
    </w:p>
    <w:p w14:paraId="78332E73">
      <w:pPr>
        <w:spacing w:line="460" w:lineRule="exact"/>
        <w:rPr>
          <w:sz w:val="24"/>
          <w:u w:val="single"/>
        </w:rPr>
      </w:pPr>
      <w:r>
        <w:rPr>
          <w:sz w:val="24"/>
        </w:rPr>
        <w:t>包号：</w:t>
      </w:r>
      <w:r>
        <w:rPr>
          <w:sz w:val="24"/>
          <w:u w:val="single"/>
        </w:rPr>
        <w:t xml:space="preserve">                        </w:t>
      </w:r>
    </w:p>
    <w:p w14:paraId="0FC62B63">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1615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4768784">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2A216168">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1C1797B8">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31D68F68">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49776D2F">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06790F6E">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67A39CB7">
            <w:pPr>
              <w:snapToGrid w:val="0"/>
              <w:jc w:val="center"/>
              <w:rPr>
                <w:sz w:val="24"/>
              </w:rPr>
            </w:pPr>
            <w:r>
              <w:rPr>
                <w:sz w:val="24"/>
              </w:rPr>
              <w:t>合同金额</w:t>
            </w:r>
          </w:p>
        </w:tc>
      </w:tr>
      <w:tr w14:paraId="0AB9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5FD954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81C879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200AA0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FAA8FB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95550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2DC595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2E4C5E">
            <w:pPr>
              <w:snapToGrid w:val="0"/>
              <w:jc w:val="center"/>
              <w:rPr>
                <w:sz w:val="24"/>
              </w:rPr>
            </w:pPr>
          </w:p>
        </w:tc>
      </w:tr>
      <w:tr w14:paraId="69EC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38205F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70831A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77B2C8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ACA6BA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88418C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70EC3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0985A15">
            <w:pPr>
              <w:snapToGrid w:val="0"/>
              <w:jc w:val="center"/>
              <w:rPr>
                <w:sz w:val="24"/>
              </w:rPr>
            </w:pPr>
          </w:p>
        </w:tc>
      </w:tr>
      <w:tr w14:paraId="3E8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19EDF8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F9EC3B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C40409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305FFD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A81A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604594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0F0B031">
            <w:pPr>
              <w:snapToGrid w:val="0"/>
              <w:jc w:val="center"/>
              <w:rPr>
                <w:sz w:val="24"/>
              </w:rPr>
            </w:pPr>
          </w:p>
        </w:tc>
      </w:tr>
      <w:tr w14:paraId="0D0D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80EE5F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D9750B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DC6AE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A24147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F34B4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81E68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0D3D2D">
            <w:pPr>
              <w:snapToGrid w:val="0"/>
              <w:jc w:val="center"/>
              <w:rPr>
                <w:sz w:val="24"/>
              </w:rPr>
            </w:pPr>
          </w:p>
        </w:tc>
      </w:tr>
      <w:tr w14:paraId="3E87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B49467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27166D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25486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CC06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5CE57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2F5F5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7B0161">
            <w:pPr>
              <w:snapToGrid w:val="0"/>
              <w:jc w:val="center"/>
              <w:rPr>
                <w:sz w:val="24"/>
              </w:rPr>
            </w:pPr>
          </w:p>
        </w:tc>
      </w:tr>
      <w:tr w14:paraId="328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BCF4B1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20295C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23812C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FD670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4F769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AA808C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DFCC08F">
            <w:pPr>
              <w:snapToGrid w:val="0"/>
              <w:jc w:val="center"/>
              <w:rPr>
                <w:sz w:val="24"/>
              </w:rPr>
            </w:pPr>
          </w:p>
        </w:tc>
      </w:tr>
      <w:tr w14:paraId="4601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911730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A5CA0F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597AC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1C93C4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609B9D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985E4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3C2D649">
            <w:pPr>
              <w:snapToGrid w:val="0"/>
              <w:jc w:val="center"/>
              <w:rPr>
                <w:sz w:val="24"/>
              </w:rPr>
            </w:pPr>
          </w:p>
        </w:tc>
      </w:tr>
      <w:tr w14:paraId="30BC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88F2B3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026F78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652F64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C254A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FF4BD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C7FFC2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810E6C">
            <w:pPr>
              <w:snapToGrid w:val="0"/>
              <w:jc w:val="center"/>
              <w:rPr>
                <w:sz w:val="24"/>
              </w:rPr>
            </w:pPr>
          </w:p>
        </w:tc>
      </w:tr>
      <w:tr w14:paraId="1C84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79E8D4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6140EA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D8CD3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583803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C668A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939157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367F093">
            <w:pPr>
              <w:snapToGrid w:val="0"/>
              <w:jc w:val="center"/>
              <w:rPr>
                <w:sz w:val="24"/>
              </w:rPr>
            </w:pPr>
          </w:p>
        </w:tc>
      </w:tr>
      <w:tr w14:paraId="715A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A9F686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7CE03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6A7976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8DB730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6B532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3A6C5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255585">
            <w:pPr>
              <w:snapToGrid w:val="0"/>
              <w:jc w:val="center"/>
              <w:rPr>
                <w:sz w:val="24"/>
              </w:rPr>
            </w:pPr>
          </w:p>
        </w:tc>
      </w:tr>
      <w:tr w14:paraId="0A8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0D76BC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E8DB8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D5D9B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9F064F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AB154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AA6379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1E08DF">
            <w:pPr>
              <w:snapToGrid w:val="0"/>
              <w:jc w:val="center"/>
              <w:rPr>
                <w:sz w:val="24"/>
              </w:rPr>
            </w:pPr>
          </w:p>
        </w:tc>
      </w:tr>
    </w:tbl>
    <w:p w14:paraId="7A9FEC3A">
      <w:pPr>
        <w:spacing w:line="560" w:lineRule="exact"/>
        <w:rPr>
          <w:sz w:val="24"/>
        </w:rPr>
      </w:pPr>
      <w:r>
        <w:rPr>
          <w:sz w:val="24"/>
        </w:rPr>
        <w:t>备注：若招标文件第二部分评分因素及评标标准中要求提供业绩的，投标人所列业绩应按其要求将证明材料按顺序附后。</w:t>
      </w:r>
    </w:p>
    <w:p w14:paraId="2B444453">
      <w:pPr>
        <w:spacing w:line="560" w:lineRule="exact"/>
        <w:rPr>
          <w:sz w:val="24"/>
        </w:rPr>
      </w:pPr>
    </w:p>
    <w:p w14:paraId="62449AD1">
      <w:pPr>
        <w:spacing w:line="360" w:lineRule="auto"/>
        <w:ind w:firstLine="3808" w:firstLineChars="1700"/>
        <w:rPr>
          <w:sz w:val="24"/>
        </w:rPr>
      </w:pPr>
      <w:r>
        <w:rPr>
          <w:sz w:val="24"/>
        </w:rPr>
        <w:t>投标人名称：</w:t>
      </w:r>
    </w:p>
    <w:p w14:paraId="2C5998C6">
      <w:pPr>
        <w:spacing w:line="360" w:lineRule="auto"/>
        <w:ind w:firstLine="3808" w:firstLineChars="1700"/>
        <w:rPr>
          <w:sz w:val="24"/>
        </w:rPr>
      </w:pPr>
    </w:p>
    <w:p w14:paraId="13C0D25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7CCB6F5">
      <w:pPr>
        <w:spacing w:line="460" w:lineRule="exact"/>
        <w:rPr>
          <w:sz w:val="24"/>
        </w:rPr>
      </w:pPr>
    </w:p>
    <w:p w14:paraId="1EA2E1BF">
      <w:pPr>
        <w:widowControl/>
        <w:jc w:val="left"/>
        <w:rPr>
          <w:sz w:val="24"/>
        </w:rPr>
      </w:pPr>
      <w:r>
        <w:rPr>
          <w:sz w:val="24"/>
        </w:rPr>
        <w:br w:type="page"/>
      </w:r>
    </w:p>
    <w:p w14:paraId="6F005E1E">
      <w:pPr>
        <w:tabs>
          <w:tab w:val="left" w:pos="360"/>
        </w:tabs>
        <w:spacing w:after="285" w:afterLines="100" w:line="360" w:lineRule="auto"/>
        <w:rPr>
          <w:rFonts w:hint="eastAsia" w:eastAsia="宋体"/>
          <w:b/>
          <w:sz w:val="24"/>
          <w:lang w:eastAsia="zh-CN"/>
        </w:rPr>
      </w:pPr>
      <w:r>
        <w:rPr>
          <w:b/>
          <w:sz w:val="24"/>
        </w:rPr>
        <w:t>附件</w:t>
      </w:r>
      <w:r>
        <w:rPr>
          <w:rFonts w:hint="eastAsia"/>
          <w:b/>
          <w:sz w:val="24"/>
          <w:lang w:val="en-US" w:eastAsia="zh-CN"/>
        </w:rPr>
        <w:t>8</w:t>
      </w:r>
    </w:p>
    <w:p w14:paraId="5F353A0F">
      <w:pPr>
        <w:autoSpaceDN w:val="0"/>
        <w:spacing w:line="360" w:lineRule="auto"/>
        <w:jc w:val="center"/>
        <w:rPr>
          <w:b/>
          <w:bCs/>
          <w:sz w:val="24"/>
        </w:rPr>
      </w:pPr>
      <w:r>
        <w:rPr>
          <w:rFonts w:hint="eastAsia"/>
          <w:b/>
          <w:bCs/>
          <w:sz w:val="24"/>
        </w:rPr>
        <w:t>投标</w:t>
      </w:r>
      <w:r>
        <w:rPr>
          <w:b/>
          <w:bCs/>
          <w:sz w:val="24"/>
        </w:rPr>
        <w:t>代表人授权书</w:t>
      </w:r>
    </w:p>
    <w:p w14:paraId="38146EE4">
      <w:pPr>
        <w:spacing w:line="360" w:lineRule="auto"/>
        <w:rPr>
          <w:sz w:val="24"/>
          <w:szCs w:val="21"/>
        </w:rPr>
      </w:pPr>
    </w:p>
    <w:p w14:paraId="25FC90C7">
      <w:pPr>
        <w:spacing w:line="360" w:lineRule="auto"/>
        <w:rPr>
          <w:sz w:val="24"/>
          <w:szCs w:val="21"/>
        </w:rPr>
      </w:pPr>
      <w:r>
        <w:rPr>
          <w:sz w:val="24"/>
          <w:szCs w:val="21"/>
        </w:rPr>
        <w:t>致：天津市政府采购中心</w:t>
      </w:r>
    </w:p>
    <w:p w14:paraId="32E98EA0">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1A4B3E1F">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76CE6AA3">
      <w:pPr>
        <w:spacing w:line="360" w:lineRule="auto"/>
        <w:ind w:firstLine="448" w:firstLineChars="200"/>
        <w:rPr>
          <w:sz w:val="24"/>
          <w:szCs w:val="21"/>
        </w:rPr>
      </w:pPr>
      <w:r>
        <w:rPr>
          <w:sz w:val="24"/>
          <w:szCs w:val="21"/>
        </w:rPr>
        <w:t>本授权书至投标有效期结束前始终有效。</w:t>
      </w:r>
    </w:p>
    <w:p w14:paraId="6DC5520F">
      <w:pPr>
        <w:spacing w:line="360" w:lineRule="auto"/>
        <w:ind w:firstLine="448" w:firstLineChars="200"/>
        <w:rPr>
          <w:sz w:val="24"/>
          <w:szCs w:val="21"/>
        </w:rPr>
      </w:pPr>
      <w:r>
        <w:rPr>
          <w:sz w:val="24"/>
          <w:szCs w:val="21"/>
        </w:rPr>
        <w:t>投标代表人无转委托权，特此委托。</w:t>
      </w:r>
    </w:p>
    <w:p w14:paraId="26DE2EBC">
      <w:pPr>
        <w:spacing w:line="360" w:lineRule="auto"/>
        <w:ind w:firstLine="448" w:firstLineChars="200"/>
        <w:rPr>
          <w:sz w:val="24"/>
        </w:rPr>
      </w:pPr>
    </w:p>
    <w:p w14:paraId="4032C1A7">
      <w:pPr>
        <w:spacing w:line="360" w:lineRule="auto"/>
        <w:ind w:firstLine="448" w:firstLineChars="200"/>
        <w:rPr>
          <w:sz w:val="24"/>
        </w:rPr>
      </w:pPr>
    </w:p>
    <w:p w14:paraId="537D16A5">
      <w:pPr>
        <w:spacing w:line="480" w:lineRule="auto"/>
        <w:jc w:val="center"/>
        <w:rPr>
          <w:sz w:val="24"/>
        </w:rPr>
      </w:pPr>
      <w:r>
        <w:rPr>
          <w:sz w:val="24"/>
        </w:rPr>
        <w:t xml:space="preserve">     年   月   日 </w:t>
      </w:r>
    </w:p>
    <w:p w14:paraId="461E45EC">
      <w:pPr>
        <w:spacing w:line="360" w:lineRule="auto"/>
        <w:ind w:firstLine="4704" w:firstLineChars="2100"/>
        <w:rPr>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64F4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E779667">
            <w:pPr>
              <w:spacing w:line="360" w:lineRule="auto"/>
              <w:jc w:val="left"/>
              <w:rPr>
                <w:sz w:val="24"/>
              </w:rPr>
            </w:pPr>
            <w:r>
              <w:rPr>
                <w:sz w:val="24"/>
              </w:rPr>
              <w:t>投标代表人身份证正面</w:t>
            </w:r>
          </w:p>
          <w:p w14:paraId="65866CFC">
            <w:pPr>
              <w:spacing w:line="360" w:lineRule="auto"/>
              <w:jc w:val="left"/>
              <w:rPr>
                <w:sz w:val="24"/>
              </w:rPr>
            </w:pPr>
          </w:p>
          <w:p w14:paraId="350AE849">
            <w:pPr>
              <w:spacing w:line="360" w:lineRule="auto"/>
              <w:jc w:val="left"/>
              <w:rPr>
                <w:sz w:val="24"/>
              </w:rPr>
            </w:pPr>
          </w:p>
          <w:p w14:paraId="6FA3D17B">
            <w:pPr>
              <w:spacing w:line="360" w:lineRule="auto"/>
              <w:jc w:val="left"/>
              <w:rPr>
                <w:sz w:val="24"/>
              </w:rPr>
            </w:pPr>
          </w:p>
          <w:p w14:paraId="2E79CAD9">
            <w:pPr>
              <w:spacing w:line="360" w:lineRule="auto"/>
              <w:jc w:val="left"/>
              <w:rPr>
                <w:sz w:val="24"/>
              </w:rPr>
            </w:pPr>
          </w:p>
          <w:p w14:paraId="0E5970EA">
            <w:pPr>
              <w:spacing w:line="360" w:lineRule="auto"/>
              <w:jc w:val="left"/>
              <w:rPr>
                <w:sz w:val="24"/>
              </w:rPr>
            </w:pPr>
          </w:p>
        </w:tc>
        <w:tc>
          <w:tcPr>
            <w:tcW w:w="4264" w:type="dxa"/>
          </w:tcPr>
          <w:p w14:paraId="0FB1E94A">
            <w:pPr>
              <w:spacing w:line="360" w:lineRule="auto"/>
              <w:jc w:val="left"/>
              <w:rPr>
                <w:sz w:val="24"/>
              </w:rPr>
            </w:pPr>
            <w:r>
              <w:rPr>
                <w:sz w:val="24"/>
              </w:rPr>
              <w:t>投标代表人身份证背面</w:t>
            </w:r>
          </w:p>
        </w:tc>
      </w:tr>
    </w:tbl>
    <w:p w14:paraId="75A85310">
      <w:pPr>
        <w:widowControl/>
        <w:jc w:val="left"/>
        <w:rPr>
          <w:sz w:val="24"/>
        </w:rPr>
      </w:pPr>
      <w:r>
        <w:rPr>
          <w:sz w:val="24"/>
        </w:rPr>
        <w:br w:type="page"/>
      </w:r>
    </w:p>
    <w:p w14:paraId="44BC2FAA">
      <w:pPr>
        <w:spacing w:line="460" w:lineRule="exact"/>
        <w:ind w:right="444"/>
        <w:rPr>
          <w:b/>
          <w:sz w:val="24"/>
        </w:rPr>
      </w:pPr>
      <w:r>
        <w:rPr>
          <w:b/>
          <w:sz w:val="24"/>
        </w:rPr>
        <w:t>附件9</w:t>
      </w:r>
      <w:r>
        <w:rPr>
          <w:rFonts w:hint="eastAsia"/>
          <w:b/>
          <w:sz w:val="24"/>
        </w:rPr>
        <w:t>-1</w:t>
      </w:r>
    </w:p>
    <w:p w14:paraId="270867EE">
      <w:pPr>
        <w:autoSpaceDE w:val="0"/>
        <w:autoSpaceDN w:val="0"/>
        <w:spacing w:line="480" w:lineRule="auto"/>
        <w:jc w:val="center"/>
        <w:rPr>
          <w:sz w:val="24"/>
          <w:szCs w:val="24"/>
        </w:rPr>
      </w:pPr>
      <w:r>
        <w:rPr>
          <w:b/>
          <w:sz w:val="24"/>
          <w:szCs w:val="24"/>
        </w:rPr>
        <w:t>中小企业声明函（服务）</w:t>
      </w:r>
    </w:p>
    <w:p w14:paraId="78594EF9">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rFonts w:hint="eastAsia"/>
          <w:sz w:val="24"/>
          <w:szCs w:val="24"/>
          <w:u w:val="single"/>
        </w:rPr>
        <w:t xml:space="preserve">天津市中心妇产科医院医辅劳务服务项目 </w:t>
      </w:r>
      <w:r>
        <w:rPr>
          <w:sz w:val="24"/>
          <w:szCs w:val="24"/>
        </w:rPr>
        <w:t>采购活动，服务全部由符合政策要求的中小企业承接。相关企业（含联合体中的中小企业、签订分包意向协议的中小企业）的具体情况如下：</w:t>
      </w:r>
    </w:p>
    <w:p w14:paraId="78F61D1E">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 xml:space="preserve">天津市中心妇产科医院医辅劳务服务 </w:t>
      </w:r>
      <w:r>
        <w:rPr>
          <w:sz w:val="24"/>
          <w:szCs w:val="24"/>
        </w:rPr>
        <w:t>，属于</w:t>
      </w:r>
      <w:r>
        <w:rPr>
          <w:sz w:val="24"/>
          <w:szCs w:val="24"/>
          <w:u w:val="single"/>
        </w:rPr>
        <w:t xml:space="preserve"> </w:t>
      </w:r>
      <w:r>
        <w:rPr>
          <w:rFonts w:hint="eastAsia"/>
          <w:sz w:val="24"/>
          <w:szCs w:val="24"/>
          <w:u w:val="single"/>
        </w:rPr>
        <w:t xml:space="preserve">租赁和商务服务业 </w:t>
      </w:r>
      <w:r>
        <w:rPr>
          <w:sz w:val="24"/>
          <w:szCs w:val="24"/>
        </w:rPr>
        <w:t>；承接企业为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FC8721E">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44202AD">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4E7ABF4">
      <w:pPr>
        <w:autoSpaceDE w:val="0"/>
        <w:autoSpaceDN w:val="0"/>
        <w:spacing w:line="500" w:lineRule="exact"/>
        <w:ind w:left="3840"/>
        <w:jc w:val="left"/>
        <w:rPr>
          <w:sz w:val="24"/>
          <w:szCs w:val="24"/>
        </w:rPr>
      </w:pPr>
      <w:r>
        <w:rPr>
          <w:sz w:val="24"/>
          <w:szCs w:val="24"/>
        </w:rPr>
        <w:t>投标人名称：</w:t>
      </w:r>
    </w:p>
    <w:p w14:paraId="27CE7F36">
      <w:pPr>
        <w:autoSpaceDE w:val="0"/>
        <w:autoSpaceDN w:val="0"/>
        <w:spacing w:line="500" w:lineRule="exact"/>
        <w:ind w:left="3840"/>
        <w:jc w:val="left"/>
        <w:rPr>
          <w:sz w:val="32"/>
        </w:rPr>
      </w:pPr>
      <w:r>
        <w:rPr>
          <w:sz w:val="24"/>
          <w:szCs w:val="24"/>
        </w:rPr>
        <w:t>日期：</w:t>
      </w:r>
    </w:p>
    <w:p w14:paraId="2D77824E">
      <w:pPr>
        <w:spacing w:line="360" w:lineRule="auto"/>
        <w:ind w:right="84" w:firstLine="224" w:firstLineChars="100"/>
        <w:rPr>
          <w:b/>
          <w:sz w:val="24"/>
          <w:szCs w:val="24"/>
        </w:rPr>
      </w:pPr>
      <w:r>
        <w:rPr>
          <w:b/>
          <w:sz w:val="24"/>
          <w:szCs w:val="24"/>
        </w:rPr>
        <w:t>注：</w:t>
      </w:r>
    </w:p>
    <w:p w14:paraId="48A70AAD">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745E42E6">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69D06BA5">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p>
    <w:p w14:paraId="0F598F58">
      <w:pPr>
        <w:widowControl/>
        <w:jc w:val="left"/>
        <w:rPr>
          <w:b/>
          <w:sz w:val="24"/>
        </w:rPr>
      </w:pPr>
      <w:r>
        <w:rPr>
          <w:b/>
          <w:sz w:val="24"/>
        </w:rPr>
        <w:br w:type="page"/>
      </w:r>
    </w:p>
    <w:p w14:paraId="497EA7D8">
      <w:pPr>
        <w:autoSpaceDN w:val="0"/>
        <w:spacing w:line="360" w:lineRule="auto"/>
        <w:rPr>
          <w:b/>
          <w:sz w:val="24"/>
        </w:rPr>
      </w:pPr>
      <w:r>
        <w:rPr>
          <w:rFonts w:hint="eastAsia"/>
          <w:b/>
          <w:sz w:val="24"/>
        </w:rPr>
        <w:t>附件9-2</w:t>
      </w:r>
    </w:p>
    <w:p w14:paraId="0D90559C">
      <w:pPr>
        <w:autoSpaceDN w:val="0"/>
        <w:spacing w:line="360" w:lineRule="auto"/>
        <w:jc w:val="left"/>
        <w:rPr>
          <w:b/>
          <w:bCs/>
          <w:sz w:val="24"/>
        </w:rPr>
      </w:pPr>
      <w:r>
        <w:rPr>
          <w:rFonts w:hint="eastAsia"/>
          <w:b/>
          <w:kern w:val="0"/>
          <w:sz w:val="24"/>
          <w:szCs w:val="21"/>
        </w:rPr>
        <w:t>若不是残疾人福利性单位，投标文件中可不提供此声明函</w:t>
      </w:r>
    </w:p>
    <w:p w14:paraId="3196CFC8">
      <w:pPr>
        <w:autoSpaceDN w:val="0"/>
        <w:spacing w:line="360" w:lineRule="auto"/>
        <w:jc w:val="center"/>
        <w:rPr>
          <w:b/>
          <w:bCs/>
          <w:sz w:val="24"/>
        </w:rPr>
      </w:pPr>
    </w:p>
    <w:p w14:paraId="46BE5B1E">
      <w:pPr>
        <w:snapToGrid w:val="0"/>
        <w:spacing w:line="360" w:lineRule="auto"/>
        <w:jc w:val="center"/>
        <w:rPr>
          <w:b/>
          <w:bCs/>
          <w:sz w:val="24"/>
        </w:rPr>
      </w:pPr>
      <w:r>
        <w:rPr>
          <w:rFonts w:hint="eastAsia"/>
          <w:b/>
          <w:bCs/>
          <w:sz w:val="24"/>
        </w:rPr>
        <w:t>残疾人福利性单位声明函</w:t>
      </w:r>
    </w:p>
    <w:p w14:paraId="77EFE787">
      <w:pPr>
        <w:snapToGrid w:val="0"/>
        <w:spacing w:line="360" w:lineRule="auto"/>
        <w:ind w:firstLine="448" w:firstLineChars="200"/>
        <w:jc w:val="left"/>
        <w:rPr>
          <w:b/>
          <w:bCs/>
          <w:sz w:val="24"/>
        </w:rPr>
      </w:pPr>
    </w:p>
    <w:p w14:paraId="7C25C8F1">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13CC4D">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D4F6262">
      <w:pPr>
        <w:snapToGrid w:val="0"/>
        <w:spacing w:line="360" w:lineRule="auto"/>
        <w:ind w:firstLine="448" w:firstLineChars="200"/>
        <w:jc w:val="left"/>
        <w:rPr>
          <w:bCs/>
          <w:sz w:val="24"/>
        </w:rPr>
      </w:pPr>
    </w:p>
    <w:p w14:paraId="1396C0B6">
      <w:pPr>
        <w:snapToGrid w:val="0"/>
        <w:spacing w:line="360" w:lineRule="auto"/>
        <w:ind w:firstLine="448" w:firstLineChars="200"/>
        <w:jc w:val="left"/>
        <w:rPr>
          <w:bCs/>
          <w:sz w:val="24"/>
        </w:rPr>
      </w:pPr>
    </w:p>
    <w:p w14:paraId="3B8C13C3">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4DAB892C">
      <w:pPr>
        <w:snapToGrid w:val="0"/>
        <w:spacing w:line="360" w:lineRule="auto"/>
        <w:ind w:firstLine="448" w:firstLineChars="200"/>
        <w:jc w:val="left"/>
        <w:rPr>
          <w:bCs/>
          <w:sz w:val="24"/>
        </w:rPr>
      </w:pPr>
    </w:p>
    <w:p w14:paraId="7CD9203D">
      <w:pPr>
        <w:snapToGrid w:val="0"/>
        <w:spacing w:line="360" w:lineRule="auto"/>
        <w:ind w:firstLine="448" w:firstLineChars="200"/>
        <w:jc w:val="left"/>
        <w:rPr>
          <w:sz w:val="24"/>
          <w:szCs w:val="21"/>
        </w:rPr>
      </w:pPr>
      <w:r>
        <w:rPr>
          <w:rFonts w:hint="eastAsia"/>
          <w:bCs/>
          <w:sz w:val="24"/>
        </w:rPr>
        <w:t xml:space="preserve">               日  期：</w:t>
      </w:r>
    </w:p>
    <w:p w14:paraId="56375D2D">
      <w:pPr>
        <w:snapToGrid w:val="0"/>
        <w:spacing w:line="360" w:lineRule="auto"/>
        <w:ind w:firstLine="448" w:firstLineChars="200"/>
        <w:jc w:val="left"/>
        <w:rPr>
          <w:sz w:val="24"/>
          <w:szCs w:val="21"/>
        </w:rPr>
      </w:pPr>
    </w:p>
    <w:p w14:paraId="6ACE3300">
      <w:pPr>
        <w:snapToGrid w:val="0"/>
        <w:spacing w:line="360" w:lineRule="auto"/>
        <w:ind w:firstLine="448" w:firstLineChars="200"/>
        <w:rPr>
          <w:sz w:val="24"/>
          <w:szCs w:val="21"/>
        </w:rPr>
      </w:pPr>
      <w:r>
        <w:rPr>
          <w:sz w:val="24"/>
          <w:szCs w:val="21"/>
        </w:rPr>
        <w:t>注：</w:t>
      </w:r>
    </w:p>
    <w:p w14:paraId="31A1C0B6">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C443D94">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22A62F93">
      <w:pPr>
        <w:widowControl/>
        <w:jc w:val="left"/>
        <w:rPr>
          <w:b/>
          <w:sz w:val="24"/>
        </w:rPr>
      </w:pPr>
      <w:r>
        <w:rPr>
          <w:b/>
          <w:sz w:val="24"/>
        </w:rPr>
        <w:br w:type="page"/>
      </w:r>
    </w:p>
    <w:p w14:paraId="165BC9EB">
      <w:pPr>
        <w:spacing w:line="480" w:lineRule="auto"/>
        <w:rPr>
          <w:b/>
          <w:sz w:val="24"/>
        </w:rPr>
      </w:pPr>
      <w:r>
        <w:rPr>
          <w:b/>
          <w:sz w:val="24"/>
        </w:rPr>
        <w:t>附件10</w:t>
      </w:r>
      <w:r>
        <w:rPr>
          <w:rFonts w:hint="eastAsia"/>
          <w:b/>
          <w:sz w:val="24"/>
        </w:rPr>
        <w:t>：</w:t>
      </w:r>
      <w:r>
        <w:rPr>
          <w:b/>
          <w:sz w:val="24"/>
        </w:rPr>
        <w:t>招标文件第</w:t>
      </w:r>
      <w:r>
        <w:rPr>
          <w:rFonts w:hint="eastAsia"/>
          <w:b/>
          <w:sz w:val="24"/>
        </w:rPr>
        <w:t>一</w:t>
      </w:r>
      <w:r>
        <w:rPr>
          <w:b/>
          <w:sz w:val="24"/>
        </w:rPr>
        <w:t>部分供应商资格要求的证件</w:t>
      </w:r>
    </w:p>
    <w:p w14:paraId="6564B008">
      <w:pPr>
        <w:spacing w:line="560" w:lineRule="exact"/>
        <w:jc w:val="left"/>
        <w:rPr>
          <w:sz w:val="28"/>
        </w:rPr>
      </w:pPr>
    </w:p>
    <w:p w14:paraId="4880C4FC">
      <w:pPr>
        <w:spacing w:line="560" w:lineRule="exact"/>
        <w:jc w:val="left"/>
        <w:rPr>
          <w:sz w:val="28"/>
        </w:rPr>
      </w:pPr>
    </w:p>
    <w:p w14:paraId="2A18858C">
      <w:pPr>
        <w:spacing w:line="560" w:lineRule="exact"/>
        <w:jc w:val="left"/>
        <w:rPr>
          <w:sz w:val="28"/>
        </w:rPr>
      </w:pPr>
    </w:p>
    <w:p w14:paraId="37D26197">
      <w:pPr>
        <w:spacing w:line="560" w:lineRule="exact"/>
        <w:jc w:val="left"/>
        <w:rPr>
          <w:sz w:val="28"/>
        </w:rPr>
      </w:pPr>
    </w:p>
    <w:p w14:paraId="6C3DCA31">
      <w:pPr>
        <w:spacing w:line="560" w:lineRule="exact"/>
        <w:jc w:val="left"/>
        <w:rPr>
          <w:sz w:val="28"/>
        </w:rPr>
      </w:pPr>
    </w:p>
    <w:p w14:paraId="2AB50A09">
      <w:pPr>
        <w:spacing w:line="560" w:lineRule="exact"/>
        <w:jc w:val="left"/>
        <w:rPr>
          <w:sz w:val="28"/>
        </w:rPr>
      </w:pPr>
    </w:p>
    <w:p w14:paraId="17CAF712">
      <w:pPr>
        <w:spacing w:line="560" w:lineRule="exact"/>
        <w:jc w:val="left"/>
        <w:rPr>
          <w:sz w:val="28"/>
        </w:rPr>
      </w:pPr>
    </w:p>
    <w:p w14:paraId="137FCBE0">
      <w:pPr>
        <w:spacing w:line="560" w:lineRule="exact"/>
        <w:jc w:val="center"/>
        <w:rPr>
          <w:sz w:val="24"/>
        </w:rPr>
      </w:pPr>
      <w:r>
        <w:rPr>
          <w:sz w:val="24"/>
        </w:rPr>
        <w:br w:type="page"/>
      </w:r>
    </w:p>
    <w:p w14:paraId="0115968A">
      <w:pPr>
        <w:spacing w:line="560" w:lineRule="exact"/>
        <w:jc w:val="left"/>
        <w:rPr>
          <w:b/>
          <w:sz w:val="24"/>
        </w:rPr>
      </w:pPr>
      <w:r>
        <w:rPr>
          <w:b/>
          <w:sz w:val="24"/>
        </w:rPr>
        <w:t>附件1</w:t>
      </w:r>
      <w:r>
        <w:rPr>
          <w:rFonts w:hint="eastAsia"/>
          <w:b/>
          <w:sz w:val="24"/>
        </w:rPr>
        <w:t>1</w:t>
      </w:r>
    </w:p>
    <w:p w14:paraId="04A48591">
      <w:pPr>
        <w:spacing w:line="560" w:lineRule="exact"/>
        <w:jc w:val="center"/>
        <w:rPr>
          <w:b/>
          <w:sz w:val="24"/>
        </w:rPr>
      </w:pPr>
      <w:r>
        <w:rPr>
          <w:b/>
          <w:sz w:val="24"/>
        </w:rPr>
        <w:t>管理大纲</w:t>
      </w:r>
    </w:p>
    <w:p w14:paraId="6EBAFB33">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7EAC4B2A">
      <w:pPr>
        <w:spacing w:line="560" w:lineRule="exact"/>
        <w:ind w:firstLine="672" w:firstLineChars="300"/>
        <w:jc w:val="left"/>
        <w:rPr>
          <w:sz w:val="24"/>
        </w:rPr>
      </w:pPr>
      <w:r>
        <w:rPr>
          <w:sz w:val="24"/>
        </w:rPr>
        <w:t>投标人将专项服务委托专业公司承担的，应当进行说明。</w:t>
      </w:r>
    </w:p>
    <w:p w14:paraId="3FDFFE57">
      <w:pPr>
        <w:spacing w:line="560" w:lineRule="exact"/>
        <w:ind w:firstLine="672" w:firstLineChars="300"/>
        <w:jc w:val="left"/>
        <w:rPr>
          <w:sz w:val="24"/>
        </w:rPr>
      </w:pPr>
      <w:r>
        <w:rPr>
          <w:sz w:val="24"/>
        </w:rPr>
        <w:t>投标人认为必需的其他内容。</w:t>
      </w:r>
    </w:p>
    <w:p w14:paraId="7AA43746">
      <w:pPr>
        <w:spacing w:line="560" w:lineRule="exact"/>
        <w:jc w:val="left"/>
        <w:rPr>
          <w:sz w:val="28"/>
        </w:rPr>
      </w:pPr>
    </w:p>
    <w:p w14:paraId="2325D43B">
      <w:pPr>
        <w:spacing w:line="560" w:lineRule="exact"/>
        <w:jc w:val="left"/>
        <w:rPr>
          <w:sz w:val="28"/>
        </w:rPr>
      </w:pPr>
    </w:p>
    <w:p w14:paraId="25EC89BE">
      <w:pPr>
        <w:spacing w:line="560" w:lineRule="exact"/>
        <w:jc w:val="left"/>
        <w:rPr>
          <w:sz w:val="28"/>
        </w:rPr>
      </w:pPr>
    </w:p>
    <w:p w14:paraId="63520202">
      <w:pPr>
        <w:spacing w:line="560" w:lineRule="exact"/>
        <w:jc w:val="left"/>
        <w:rPr>
          <w:sz w:val="28"/>
        </w:rPr>
      </w:pPr>
    </w:p>
    <w:p w14:paraId="43DE5D30">
      <w:pPr>
        <w:spacing w:line="560" w:lineRule="exact"/>
        <w:jc w:val="left"/>
        <w:rPr>
          <w:sz w:val="28"/>
        </w:rPr>
      </w:pPr>
    </w:p>
    <w:p w14:paraId="3873A1AD">
      <w:pPr>
        <w:spacing w:line="560" w:lineRule="exact"/>
        <w:jc w:val="left"/>
        <w:rPr>
          <w:sz w:val="28"/>
        </w:rPr>
      </w:pPr>
    </w:p>
    <w:p w14:paraId="082B6422">
      <w:pPr>
        <w:spacing w:line="560" w:lineRule="exact"/>
        <w:jc w:val="left"/>
        <w:rPr>
          <w:sz w:val="28"/>
        </w:rPr>
      </w:pPr>
    </w:p>
    <w:p w14:paraId="1A2E470F">
      <w:pPr>
        <w:spacing w:line="560" w:lineRule="exact"/>
        <w:jc w:val="left"/>
        <w:rPr>
          <w:sz w:val="28"/>
        </w:rPr>
      </w:pPr>
    </w:p>
    <w:p w14:paraId="1A06608C">
      <w:pPr>
        <w:spacing w:line="560" w:lineRule="exact"/>
        <w:jc w:val="left"/>
        <w:rPr>
          <w:sz w:val="28"/>
        </w:rPr>
      </w:pPr>
    </w:p>
    <w:p w14:paraId="00C5E900">
      <w:pPr>
        <w:spacing w:line="560" w:lineRule="exact"/>
        <w:jc w:val="left"/>
        <w:rPr>
          <w:sz w:val="28"/>
        </w:rPr>
      </w:pPr>
    </w:p>
    <w:p w14:paraId="688CC619">
      <w:pPr>
        <w:spacing w:line="360" w:lineRule="auto"/>
        <w:ind w:right="84"/>
        <w:rPr>
          <w:sz w:val="24"/>
        </w:rPr>
      </w:pPr>
      <w:r>
        <w:rPr>
          <w:sz w:val="24"/>
        </w:rPr>
        <w:t>投标人名称：</w:t>
      </w:r>
    </w:p>
    <w:p w14:paraId="740A71F6">
      <w:pPr>
        <w:spacing w:line="360" w:lineRule="auto"/>
        <w:ind w:right="84" w:firstLine="224" w:firstLineChars="100"/>
        <w:rPr>
          <w:sz w:val="24"/>
        </w:rPr>
      </w:pPr>
    </w:p>
    <w:p w14:paraId="7E2E9ADE">
      <w:pPr>
        <w:spacing w:line="360" w:lineRule="auto"/>
        <w:ind w:right="84"/>
        <w:rPr>
          <w:position w:val="-40"/>
          <w:sz w:val="24"/>
        </w:rPr>
      </w:pPr>
      <w:r>
        <w:rPr>
          <w:sz w:val="24"/>
        </w:rPr>
        <w:t xml:space="preserve">日期：  </w:t>
      </w:r>
    </w:p>
    <w:p w14:paraId="22C7632F">
      <w:pPr>
        <w:spacing w:line="560" w:lineRule="exact"/>
        <w:jc w:val="left"/>
        <w:rPr>
          <w:sz w:val="28"/>
        </w:rPr>
      </w:pPr>
    </w:p>
    <w:p w14:paraId="371A10C2">
      <w:pPr>
        <w:spacing w:line="560" w:lineRule="exact"/>
        <w:jc w:val="left"/>
        <w:rPr>
          <w:sz w:val="28"/>
        </w:rPr>
      </w:pPr>
    </w:p>
    <w:p w14:paraId="4F2089C1">
      <w:pPr>
        <w:spacing w:line="560" w:lineRule="exact"/>
        <w:jc w:val="left"/>
        <w:rPr>
          <w:sz w:val="28"/>
        </w:rPr>
      </w:pPr>
    </w:p>
    <w:p w14:paraId="59190A79">
      <w:pPr>
        <w:spacing w:line="560" w:lineRule="exact"/>
        <w:jc w:val="left"/>
        <w:rPr>
          <w:sz w:val="28"/>
        </w:rPr>
      </w:pPr>
    </w:p>
    <w:p w14:paraId="79243D99">
      <w:pPr>
        <w:spacing w:line="560" w:lineRule="exact"/>
        <w:jc w:val="left"/>
        <w:rPr>
          <w:sz w:val="28"/>
        </w:rPr>
      </w:pPr>
    </w:p>
    <w:p w14:paraId="7F10B941">
      <w:pPr>
        <w:spacing w:line="560" w:lineRule="exact"/>
        <w:jc w:val="left"/>
        <w:rPr>
          <w:sz w:val="28"/>
        </w:rPr>
      </w:pPr>
    </w:p>
    <w:p w14:paraId="18D62386">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6CA7331A">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48CF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9C024DB">
            <w:pPr>
              <w:spacing w:line="360" w:lineRule="auto"/>
              <w:ind w:right="84"/>
              <w:jc w:val="center"/>
              <w:rPr>
                <w:position w:val="-36"/>
                <w:sz w:val="24"/>
              </w:rPr>
            </w:pPr>
            <w:r>
              <w:rPr>
                <w:position w:val="-36"/>
                <w:sz w:val="24"/>
              </w:rPr>
              <w:t>姓  名</w:t>
            </w:r>
          </w:p>
        </w:tc>
        <w:tc>
          <w:tcPr>
            <w:tcW w:w="1396" w:type="dxa"/>
            <w:gridSpan w:val="2"/>
          </w:tcPr>
          <w:p w14:paraId="4BEE024F">
            <w:pPr>
              <w:spacing w:line="360" w:lineRule="auto"/>
              <w:ind w:right="84"/>
              <w:jc w:val="center"/>
              <w:rPr>
                <w:position w:val="-36"/>
                <w:sz w:val="24"/>
              </w:rPr>
            </w:pPr>
          </w:p>
        </w:tc>
        <w:tc>
          <w:tcPr>
            <w:tcW w:w="1449" w:type="dxa"/>
            <w:gridSpan w:val="2"/>
          </w:tcPr>
          <w:p w14:paraId="472C6F1F">
            <w:pPr>
              <w:spacing w:line="360" w:lineRule="auto"/>
              <w:ind w:right="84"/>
              <w:jc w:val="center"/>
              <w:rPr>
                <w:position w:val="-36"/>
                <w:sz w:val="24"/>
              </w:rPr>
            </w:pPr>
            <w:r>
              <w:rPr>
                <w:position w:val="-36"/>
                <w:sz w:val="24"/>
              </w:rPr>
              <w:t>性  别</w:t>
            </w:r>
          </w:p>
        </w:tc>
        <w:tc>
          <w:tcPr>
            <w:tcW w:w="1894" w:type="dxa"/>
            <w:gridSpan w:val="3"/>
          </w:tcPr>
          <w:p w14:paraId="1D872969">
            <w:pPr>
              <w:spacing w:line="360" w:lineRule="auto"/>
              <w:ind w:right="84"/>
              <w:jc w:val="center"/>
              <w:rPr>
                <w:position w:val="-36"/>
                <w:sz w:val="24"/>
              </w:rPr>
            </w:pPr>
          </w:p>
        </w:tc>
        <w:tc>
          <w:tcPr>
            <w:tcW w:w="1426" w:type="dxa"/>
            <w:gridSpan w:val="2"/>
          </w:tcPr>
          <w:p w14:paraId="7F9EEF4C">
            <w:pPr>
              <w:spacing w:line="360" w:lineRule="auto"/>
              <w:ind w:right="84"/>
              <w:jc w:val="center"/>
              <w:rPr>
                <w:position w:val="-36"/>
                <w:sz w:val="24"/>
              </w:rPr>
            </w:pPr>
            <w:r>
              <w:rPr>
                <w:position w:val="-36"/>
                <w:sz w:val="24"/>
              </w:rPr>
              <w:t>年  龄</w:t>
            </w:r>
          </w:p>
        </w:tc>
        <w:tc>
          <w:tcPr>
            <w:tcW w:w="1290" w:type="dxa"/>
          </w:tcPr>
          <w:p w14:paraId="46EF1665">
            <w:pPr>
              <w:spacing w:line="360" w:lineRule="auto"/>
              <w:ind w:right="84"/>
              <w:jc w:val="center"/>
              <w:rPr>
                <w:position w:val="-36"/>
                <w:sz w:val="24"/>
              </w:rPr>
            </w:pPr>
          </w:p>
        </w:tc>
      </w:tr>
      <w:tr w14:paraId="7174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BCDF7AD">
            <w:pPr>
              <w:spacing w:line="360" w:lineRule="auto"/>
              <w:ind w:right="84"/>
              <w:jc w:val="center"/>
              <w:rPr>
                <w:position w:val="-36"/>
                <w:sz w:val="24"/>
              </w:rPr>
            </w:pPr>
            <w:r>
              <w:rPr>
                <w:position w:val="-36"/>
                <w:sz w:val="24"/>
              </w:rPr>
              <w:t>职  称</w:t>
            </w:r>
          </w:p>
        </w:tc>
        <w:tc>
          <w:tcPr>
            <w:tcW w:w="1396" w:type="dxa"/>
            <w:gridSpan w:val="2"/>
          </w:tcPr>
          <w:p w14:paraId="0AB0C6B8">
            <w:pPr>
              <w:spacing w:line="360" w:lineRule="auto"/>
              <w:ind w:right="84"/>
              <w:jc w:val="center"/>
              <w:rPr>
                <w:position w:val="-36"/>
                <w:sz w:val="24"/>
              </w:rPr>
            </w:pPr>
          </w:p>
        </w:tc>
        <w:tc>
          <w:tcPr>
            <w:tcW w:w="1449" w:type="dxa"/>
            <w:gridSpan w:val="2"/>
          </w:tcPr>
          <w:p w14:paraId="7401EFDC">
            <w:pPr>
              <w:spacing w:line="360" w:lineRule="auto"/>
              <w:ind w:right="84"/>
              <w:jc w:val="center"/>
              <w:rPr>
                <w:position w:val="-36"/>
                <w:sz w:val="24"/>
              </w:rPr>
            </w:pPr>
            <w:r>
              <w:rPr>
                <w:position w:val="-36"/>
                <w:sz w:val="24"/>
              </w:rPr>
              <w:t>毕业学校</w:t>
            </w:r>
          </w:p>
        </w:tc>
        <w:tc>
          <w:tcPr>
            <w:tcW w:w="1894" w:type="dxa"/>
            <w:gridSpan w:val="3"/>
          </w:tcPr>
          <w:p w14:paraId="6EE62A16">
            <w:pPr>
              <w:spacing w:line="360" w:lineRule="auto"/>
              <w:ind w:right="84"/>
              <w:jc w:val="center"/>
              <w:rPr>
                <w:position w:val="-36"/>
                <w:sz w:val="24"/>
              </w:rPr>
            </w:pPr>
          </w:p>
        </w:tc>
        <w:tc>
          <w:tcPr>
            <w:tcW w:w="1426" w:type="dxa"/>
            <w:gridSpan w:val="2"/>
          </w:tcPr>
          <w:p w14:paraId="48A06533">
            <w:pPr>
              <w:spacing w:line="360" w:lineRule="auto"/>
              <w:ind w:right="84"/>
              <w:jc w:val="center"/>
              <w:rPr>
                <w:position w:val="-36"/>
                <w:sz w:val="24"/>
              </w:rPr>
            </w:pPr>
            <w:r>
              <w:rPr>
                <w:position w:val="-36"/>
                <w:sz w:val="24"/>
              </w:rPr>
              <w:t>毕业时间</w:t>
            </w:r>
          </w:p>
        </w:tc>
        <w:tc>
          <w:tcPr>
            <w:tcW w:w="1290" w:type="dxa"/>
          </w:tcPr>
          <w:p w14:paraId="5D14F474">
            <w:pPr>
              <w:spacing w:line="360" w:lineRule="auto"/>
              <w:ind w:right="84"/>
              <w:jc w:val="center"/>
              <w:rPr>
                <w:position w:val="-36"/>
                <w:sz w:val="24"/>
              </w:rPr>
            </w:pPr>
          </w:p>
        </w:tc>
      </w:tr>
      <w:tr w14:paraId="21CA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4E3F2B6">
            <w:pPr>
              <w:spacing w:line="360" w:lineRule="auto"/>
              <w:ind w:right="84"/>
              <w:jc w:val="center"/>
              <w:rPr>
                <w:position w:val="-36"/>
                <w:sz w:val="24"/>
              </w:rPr>
            </w:pPr>
            <w:r>
              <w:rPr>
                <w:position w:val="-36"/>
                <w:sz w:val="24"/>
              </w:rPr>
              <w:t>所学专业</w:t>
            </w:r>
          </w:p>
        </w:tc>
        <w:tc>
          <w:tcPr>
            <w:tcW w:w="1396" w:type="dxa"/>
            <w:gridSpan w:val="2"/>
          </w:tcPr>
          <w:p w14:paraId="414E1738">
            <w:pPr>
              <w:spacing w:line="360" w:lineRule="auto"/>
              <w:ind w:right="84"/>
              <w:jc w:val="center"/>
              <w:rPr>
                <w:position w:val="-36"/>
                <w:sz w:val="24"/>
              </w:rPr>
            </w:pPr>
          </w:p>
        </w:tc>
        <w:tc>
          <w:tcPr>
            <w:tcW w:w="1449" w:type="dxa"/>
            <w:gridSpan w:val="2"/>
          </w:tcPr>
          <w:p w14:paraId="53778555">
            <w:pPr>
              <w:spacing w:line="360" w:lineRule="auto"/>
              <w:ind w:right="84"/>
              <w:jc w:val="center"/>
              <w:rPr>
                <w:position w:val="-36"/>
                <w:sz w:val="24"/>
              </w:rPr>
            </w:pPr>
            <w:r>
              <w:rPr>
                <w:position w:val="-36"/>
                <w:sz w:val="24"/>
              </w:rPr>
              <w:t>最高学历</w:t>
            </w:r>
          </w:p>
        </w:tc>
        <w:tc>
          <w:tcPr>
            <w:tcW w:w="1894" w:type="dxa"/>
            <w:gridSpan w:val="3"/>
          </w:tcPr>
          <w:p w14:paraId="6440A679">
            <w:pPr>
              <w:spacing w:line="360" w:lineRule="auto"/>
              <w:ind w:right="84"/>
              <w:jc w:val="center"/>
              <w:rPr>
                <w:position w:val="-36"/>
                <w:sz w:val="24"/>
              </w:rPr>
            </w:pPr>
          </w:p>
        </w:tc>
        <w:tc>
          <w:tcPr>
            <w:tcW w:w="1426" w:type="dxa"/>
            <w:gridSpan w:val="2"/>
          </w:tcPr>
          <w:p w14:paraId="3CC76D51">
            <w:pPr>
              <w:spacing w:line="360" w:lineRule="auto"/>
              <w:ind w:right="84"/>
              <w:jc w:val="center"/>
              <w:rPr>
                <w:position w:val="-36"/>
                <w:sz w:val="24"/>
              </w:rPr>
            </w:pPr>
            <w:r>
              <w:rPr>
                <w:spacing w:val="-12"/>
                <w:position w:val="-36"/>
                <w:sz w:val="24"/>
              </w:rPr>
              <w:t xml:space="preserve">联系电话 </w:t>
            </w:r>
          </w:p>
        </w:tc>
        <w:tc>
          <w:tcPr>
            <w:tcW w:w="1290" w:type="dxa"/>
          </w:tcPr>
          <w:p w14:paraId="7CDD2B30">
            <w:pPr>
              <w:spacing w:line="360" w:lineRule="auto"/>
              <w:ind w:right="84"/>
              <w:jc w:val="center"/>
              <w:rPr>
                <w:position w:val="-36"/>
                <w:sz w:val="24"/>
              </w:rPr>
            </w:pPr>
          </w:p>
        </w:tc>
      </w:tr>
      <w:tr w14:paraId="2F9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7871EC05">
            <w:pPr>
              <w:spacing w:line="360" w:lineRule="auto"/>
              <w:ind w:right="84"/>
              <w:jc w:val="center"/>
              <w:rPr>
                <w:spacing w:val="-28"/>
                <w:position w:val="-36"/>
                <w:sz w:val="24"/>
              </w:rPr>
            </w:pPr>
            <w:r>
              <w:rPr>
                <w:position w:val="-36"/>
                <w:sz w:val="24"/>
              </w:rPr>
              <w:t>所获证书及编号</w:t>
            </w:r>
          </w:p>
        </w:tc>
        <w:tc>
          <w:tcPr>
            <w:tcW w:w="1951" w:type="dxa"/>
            <w:gridSpan w:val="3"/>
          </w:tcPr>
          <w:p w14:paraId="7DFFEB1A">
            <w:pPr>
              <w:spacing w:line="360" w:lineRule="auto"/>
              <w:ind w:right="84"/>
              <w:jc w:val="center"/>
              <w:rPr>
                <w:position w:val="-36"/>
                <w:sz w:val="24"/>
              </w:rPr>
            </w:pPr>
          </w:p>
        </w:tc>
        <w:tc>
          <w:tcPr>
            <w:tcW w:w="3138" w:type="dxa"/>
            <w:gridSpan w:val="4"/>
          </w:tcPr>
          <w:p w14:paraId="2B99F372">
            <w:pPr>
              <w:spacing w:line="560" w:lineRule="exact"/>
              <w:jc w:val="center"/>
              <w:rPr>
                <w:sz w:val="24"/>
              </w:rPr>
            </w:pPr>
            <w:r>
              <w:rPr>
                <w:sz w:val="24"/>
              </w:rPr>
              <w:t>从事管理</w:t>
            </w:r>
          </w:p>
          <w:p w14:paraId="72BE063B">
            <w:pPr>
              <w:spacing w:line="360" w:lineRule="auto"/>
              <w:ind w:right="84"/>
              <w:jc w:val="center"/>
              <w:rPr>
                <w:position w:val="-36"/>
                <w:sz w:val="24"/>
              </w:rPr>
            </w:pPr>
            <w:r>
              <w:rPr>
                <w:sz w:val="24"/>
              </w:rPr>
              <w:t>工作年限</w:t>
            </w:r>
          </w:p>
        </w:tc>
        <w:tc>
          <w:tcPr>
            <w:tcW w:w="1472" w:type="dxa"/>
            <w:gridSpan w:val="2"/>
          </w:tcPr>
          <w:p w14:paraId="0EFD5F43">
            <w:pPr>
              <w:spacing w:line="360" w:lineRule="auto"/>
              <w:ind w:right="84"/>
              <w:jc w:val="center"/>
              <w:rPr>
                <w:position w:val="-36"/>
                <w:sz w:val="24"/>
              </w:rPr>
            </w:pPr>
          </w:p>
        </w:tc>
      </w:tr>
      <w:tr w14:paraId="1956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37ECC834">
            <w:pPr>
              <w:spacing w:line="360" w:lineRule="auto"/>
              <w:ind w:right="84"/>
              <w:jc w:val="center"/>
              <w:rPr>
                <w:position w:val="-36"/>
                <w:sz w:val="24"/>
              </w:rPr>
            </w:pPr>
            <w:r>
              <w:rPr>
                <w:position w:val="-36"/>
                <w:sz w:val="24"/>
              </w:rPr>
              <w:t>近三年来的主要工作业绩及担任的主要工作经历</w:t>
            </w:r>
          </w:p>
        </w:tc>
      </w:tr>
      <w:tr w14:paraId="2AE8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6AA21A0">
            <w:pPr>
              <w:spacing w:line="360" w:lineRule="auto"/>
              <w:ind w:right="84"/>
              <w:rPr>
                <w:position w:val="-36"/>
                <w:sz w:val="24"/>
              </w:rPr>
            </w:pPr>
            <w:r>
              <w:rPr>
                <w:position w:val="-36"/>
                <w:sz w:val="24"/>
              </w:rPr>
              <w:t>时 间</w:t>
            </w:r>
          </w:p>
        </w:tc>
        <w:tc>
          <w:tcPr>
            <w:tcW w:w="1394" w:type="dxa"/>
            <w:gridSpan w:val="2"/>
          </w:tcPr>
          <w:p w14:paraId="1EBECCF9">
            <w:pPr>
              <w:spacing w:line="360" w:lineRule="auto"/>
              <w:ind w:right="84"/>
              <w:jc w:val="center"/>
              <w:rPr>
                <w:position w:val="-36"/>
                <w:sz w:val="24"/>
              </w:rPr>
            </w:pPr>
            <w:r>
              <w:rPr>
                <w:position w:val="-36"/>
                <w:sz w:val="24"/>
              </w:rPr>
              <w:t>地  点</w:t>
            </w:r>
          </w:p>
        </w:tc>
        <w:tc>
          <w:tcPr>
            <w:tcW w:w="1445" w:type="dxa"/>
            <w:gridSpan w:val="2"/>
          </w:tcPr>
          <w:p w14:paraId="1B389AA0">
            <w:pPr>
              <w:spacing w:line="360" w:lineRule="auto"/>
              <w:ind w:right="84"/>
              <w:jc w:val="center"/>
              <w:rPr>
                <w:position w:val="-36"/>
                <w:sz w:val="24"/>
              </w:rPr>
            </w:pPr>
            <w:r>
              <w:rPr>
                <w:position w:val="-36"/>
                <w:sz w:val="24"/>
              </w:rPr>
              <w:t>单  位</w:t>
            </w:r>
          </w:p>
        </w:tc>
        <w:tc>
          <w:tcPr>
            <w:tcW w:w="944" w:type="dxa"/>
            <w:gridSpan w:val="2"/>
          </w:tcPr>
          <w:p w14:paraId="32A54CE5">
            <w:pPr>
              <w:spacing w:line="360" w:lineRule="auto"/>
              <w:ind w:right="84"/>
              <w:jc w:val="center"/>
              <w:rPr>
                <w:position w:val="-36"/>
                <w:sz w:val="24"/>
              </w:rPr>
            </w:pPr>
            <w:r>
              <w:rPr>
                <w:position w:val="-36"/>
                <w:sz w:val="24"/>
              </w:rPr>
              <w:t>职 务</w:t>
            </w:r>
          </w:p>
        </w:tc>
        <w:tc>
          <w:tcPr>
            <w:tcW w:w="4172" w:type="dxa"/>
            <w:gridSpan w:val="5"/>
          </w:tcPr>
          <w:p w14:paraId="2EC0D9F7">
            <w:pPr>
              <w:spacing w:line="360" w:lineRule="auto"/>
              <w:ind w:right="84"/>
              <w:jc w:val="center"/>
              <w:rPr>
                <w:position w:val="-36"/>
                <w:sz w:val="24"/>
              </w:rPr>
            </w:pPr>
            <w:r>
              <w:rPr>
                <w:position w:val="-36"/>
                <w:sz w:val="24"/>
              </w:rPr>
              <w:t>主 要 工 作</w:t>
            </w:r>
          </w:p>
        </w:tc>
      </w:tr>
      <w:tr w14:paraId="4C5D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5648C97">
            <w:pPr>
              <w:spacing w:line="360" w:lineRule="auto"/>
              <w:ind w:right="84"/>
              <w:rPr>
                <w:position w:val="-36"/>
                <w:sz w:val="24"/>
              </w:rPr>
            </w:pPr>
          </w:p>
          <w:p w14:paraId="32771734">
            <w:pPr>
              <w:spacing w:line="360" w:lineRule="auto"/>
              <w:ind w:right="84"/>
              <w:rPr>
                <w:position w:val="-36"/>
                <w:sz w:val="24"/>
              </w:rPr>
            </w:pPr>
          </w:p>
          <w:p w14:paraId="07C4FEAA">
            <w:pPr>
              <w:spacing w:line="360" w:lineRule="auto"/>
              <w:ind w:right="84"/>
              <w:rPr>
                <w:position w:val="-36"/>
                <w:sz w:val="24"/>
              </w:rPr>
            </w:pPr>
          </w:p>
          <w:p w14:paraId="2ABFB04E">
            <w:pPr>
              <w:spacing w:line="360" w:lineRule="auto"/>
              <w:ind w:right="84"/>
              <w:rPr>
                <w:position w:val="-36"/>
                <w:sz w:val="24"/>
              </w:rPr>
            </w:pPr>
          </w:p>
          <w:p w14:paraId="01960F6A">
            <w:pPr>
              <w:spacing w:line="360" w:lineRule="auto"/>
              <w:ind w:right="84"/>
              <w:rPr>
                <w:position w:val="-36"/>
                <w:sz w:val="24"/>
              </w:rPr>
            </w:pPr>
          </w:p>
        </w:tc>
        <w:tc>
          <w:tcPr>
            <w:tcW w:w="1394" w:type="dxa"/>
            <w:gridSpan w:val="2"/>
          </w:tcPr>
          <w:p w14:paraId="568E3F28">
            <w:pPr>
              <w:spacing w:line="360" w:lineRule="auto"/>
              <w:ind w:right="84"/>
              <w:rPr>
                <w:position w:val="-36"/>
                <w:sz w:val="24"/>
              </w:rPr>
            </w:pPr>
          </w:p>
        </w:tc>
        <w:tc>
          <w:tcPr>
            <w:tcW w:w="1445" w:type="dxa"/>
            <w:gridSpan w:val="2"/>
          </w:tcPr>
          <w:p w14:paraId="6927EA4A">
            <w:pPr>
              <w:spacing w:line="360" w:lineRule="auto"/>
              <w:ind w:right="84"/>
              <w:rPr>
                <w:position w:val="-36"/>
                <w:sz w:val="24"/>
              </w:rPr>
            </w:pPr>
          </w:p>
        </w:tc>
        <w:tc>
          <w:tcPr>
            <w:tcW w:w="944" w:type="dxa"/>
            <w:gridSpan w:val="2"/>
          </w:tcPr>
          <w:p w14:paraId="77AD9350">
            <w:pPr>
              <w:spacing w:line="360" w:lineRule="auto"/>
              <w:ind w:right="84"/>
              <w:rPr>
                <w:position w:val="-36"/>
                <w:sz w:val="24"/>
              </w:rPr>
            </w:pPr>
          </w:p>
        </w:tc>
        <w:tc>
          <w:tcPr>
            <w:tcW w:w="4172" w:type="dxa"/>
            <w:gridSpan w:val="5"/>
          </w:tcPr>
          <w:p w14:paraId="4CD5412B">
            <w:pPr>
              <w:spacing w:line="360" w:lineRule="auto"/>
              <w:ind w:right="84"/>
              <w:rPr>
                <w:position w:val="-36"/>
                <w:sz w:val="24"/>
              </w:rPr>
            </w:pPr>
          </w:p>
        </w:tc>
      </w:tr>
      <w:tr w14:paraId="546C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4EB353F">
            <w:pPr>
              <w:spacing w:line="360" w:lineRule="auto"/>
              <w:ind w:right="84"/>
              <w:jc w:val="center"/>
              <w:rPr>
                <w:position w:val="-36"/>
                <w:sz w:val="24"/>
              </w:rPr>
            </w:pPr>
            <w:r>
              <w:rPr>
                <w:position w:val="-36"/>
                <w:sz w:val="24"/>
              </w:rPr>
              <w:t>曾担任负责人的项目</w:t>
            </w:r>
          </w:p>
        </w:tc>
      </w:tr>
      <w:tr w14:paraId="143B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C07EB53">
            <w:pPr>
              <w:spacing w:line="360" w:lineRule="auto"/>
              <w:ind w:right="84"/>
              <w:rPr>
                <w:position w:val="-36"/>
                <w:sz w:val="24"/>
              </w:rPr>
            </w:pPr>
            <w:r>
              <w:rPr>
                <w:position w:val="-36"/>
                <w:sz w:val="24"/>
              </w:rPr>
              <w:t>时 间</w:t>
            </w:r>
          </w:p>
        </w:tc>
        <w:tc>
          <w:tcPr>
            <w:tcW w:w="1394" w:type="dxa"/>
            <w:gridSpan w:val="2"/>
          </w:tcPr>
          <w:p w14:paraId="603EE190">
            <w:pPr>
              <w:spacing w:line="360" w:lineRule="auto"/>
              <w:ind w:right="84"/>
              <w:jc w:val="center"/>
              <w:rPr>
                <w:position w:val="-36"/>
                <w:sz w:val="24"/>
              </w:rPr>
            </w:pPr>
            <w:r>
              <w:rPr>
                <w:position w:val="-36"/>
                <w:sz w:val="24"/>
              </w:rPr>
              <w:t>委托单位</w:t>
            </w:r>
          </w:p>
        </w:tc>
        <w:tc>
          <w:tcPr>
            <w:tcW w:w="2389" w:type="dxa"/>
            <w:gridSpan w:val="4"/>
          </w:tcPr>
          <w:p w14:paraId="12D2D874">
            <w:pPr>
              <w:spacing w:line="360" w:lineRule="auto"/>
              <w:ind w:right="84"/>
              <w:jc w:val="center"/>
              <w:rPr>
                <w:position w:val="-36"/>
                <w:sz w:val="24"/>
              </w:rPr>
            </w:pPr>
            <w:r>
              <w:rPr>
                <w:position w:val="-36"/>
                <w:sz w:val="24"/>
              </w:rPr>
              <w:t>项目名称</w:t>
            </w:r>
          </w:p>
        </w:tc>
        <w:tc>
          <w:tcPr>
            <w:tcW w:w="1351" w:type="dxa"/>
          </w:tcPr>
          <w:p w14:paraId="3EEEE7D5">
            <w:pPr>
              <w:spacing w:line="360" w:lineRule="auto"/>
              <w:ind w:right="84"/>
              <w:jc w:val="center"/>
              <w:rPr>
                <w:position w:val="-36"/>
                <w:sz w:val="24"/>
              </w:rPr>
            </w:pPr>
            <w:r>
              <w:rPr>
                <w:position w:val="-36"/>
                <w:sz w:val="24"/>
              </w:rPr>
              <w:t>项目规模</w:t>
            </w:r>
          </w:p>
        </w:tc>
        <w:tc>
          <w:tcPr>
            <w:tcW w:w="1349" w:type="dxa"/>
            <w:gridSpan w:val="2"/>
          </w:tcPr>
          <w:p w14:paraId="47745A12">
            <w:pPr>
              <w:spacing w:line="360" w:lineRule="auto"/>
              <w:ind w:right="84"/>
              <w:jc w:val="center"/>
              <w:rPr>
                <w:position w:val="-36"/>
                <w:sz w:val="24"/>
              </w:rPr>
            </w:pPr>
            <w:r>
              <w:rPr>
                <w:position w:val="-36"/>
                <w:sz w:val="24"/>
              </w:rPr>
              <w:t>项目类型</w:t>
            </w:r>
          </w:p>
        </w:tc>
        <w:tc>
          <w:tcPr>
            <w:tcW w:w="1472" w:type="dxa"/>
            <w:gridSpan w:val="2"/>
          </w:tcPr>
          <w:p w14:paraId="7AFDC2B9">
            <w:pPr>
              <w:spacing w:line="360" w:lineRule="auto"/>
              <w:ind w:right="84"/>
              <w:jc w:val="center"/>
              <w:rPr>
                <w:position w:val="-36"/>
                <w:sz w:val="24"/>
              </w:rPr>
            </w:pPr>
            <w:r>
              <w:rPr>
                <w:position w:val="-36"/>
                <w:sz w:val="24"/>
              </w:rPr>
              <w:t>备注</w:t>
            </w:r>
          </w:p>
        </w:tc>
      </w:tr>
      <w:tr w14:paraId="4233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719FA0C2">
            <w:pPr>
              <w:spacing w:line="360" w:lineRule="auto"/>
              <w:ind w:right="84"/>
              <w:rPr>
                <w:position w:val="-36"/>
                <w:sz w:val="24"/>
              </w:rPr>
            </w:pPr>
          </w:p>
          <w:p w14:paraId="4B07202E">
            <w:pPr>
              <w:spacing w:line="360" w:lineRule="auto"/>
              <w:ind w:right="84"/>
              <w:rPr>
                <w:position w:val="-36"/>
                <w:sz w:val="24"/>
              </w:rPr>
            </w:pPr>
          </w:p>
          <w:p w14:paraId="47CDD7C7">
            <w:pPr>
              <w:spacing w:line="360" w:lineRule="auto"/>
              <w:ind w:right="84"/>
              <w:rPr>
                <w:position w:val="-36"/>
                <w:sz w:val="24"/>
              </w:rPr>
            </w:pPr>
          </w:p>
        </w:tc>
        <w:tc>
          <w:tcPr>
            <w:tcW w:w="1394" w:type="dxa"/>
            <w:gridSpan w:val="2"/>
            <w:tcBorders>
              <w:bottom w:val="single" w:color="auto" w:sz="4" w:space="0"/>
            </w:tcBorders>
          </w:tcPr>
          <w:p w14:paraId="4E9D9FC6">
            <w:pPr>
              <w:spacing w:line="360" w:lineRule="auto"/>
              <w:ind w:right="84"/>
              <w:rPr>
                <w:position w:val="-36"/>
                <w:sz w:val="24"/>
              </w:rPr>
            </w:pPr>
          </w:p>
        </w:tc>
        <w:tc>
          <w:tcPr>
            <w:tcW w:w="2389" w:type="dxa"/>
            <w:gridSpan w:val="4"/>
            <w:tcBorders>
              <w:bottom w:val="single" w:color="auto" w:sz="4" w:space="0"/>
            </w:tcBorders>
          </w:tcPr>
          <w:p w14:paraId="1F17D603">
            <w:pPr>
              <w:spacing w:line="360" w:lineRule="auto"/>
              <w:ind w:right="84"/>
              <w:rPr>
                <w:position w:val="-36"/>
                <w:sz w:val="24"/>
              </w:rPr>
            </w:pPr>
          </w:p>
        </w:tc>
        <w:tc>
          <w:tcPr>
            <w:tcW w:w="1351" w:type="dxa"/>
            <w:tcBorders>
              <w:bottom w:val="single" w:color="auto" w:sz="4" w:space="0"/>
            </w:tcBorders>
          </w:tcPr>
          <w:p w14:paraId="52E43BB4">
            <w:pPr>
              <w:spacing w:line="360" w:lineRule="auto"/>
              <w:ind w:right="84"/>
              <w:rPr>
                <w:position w:val="-36"/>
                <w:sz w:val="24"/>
              </w:rPr>
            </w:pPr>
          </w:p>
        </w:tc>
        <w:tc>
          <w:tcPr>
            <w:tcW w:w="1349" w:type="dxa"/>
            <w:gridSpan w:val="2"/>
            <w:tcBorders>
              <w:bottom w:val="single" w:color="auto" w:sz="4" w:space="0"/>
            </w:tcBorders>
          </w:tcPr>
          <w:p w14:paraId="5DDA3703">
            <w:pPr>
              <w:spacing w:line="360" w:lineRule="auto"/>
              <w:ind w:right="84"/>
              <w:rPr>
                <w:position w:val="-36"/>
                <w:sz w:val="24"/>
              </w:rPr>
            </w:pPr>
          </w:p>
        </w:tc>
        <w:tc>
          <w:tcPr>
            <w:tcW w:w="1472" w:type="dxa"/>
            <w:gridSpan w:val="2"/>
            <w:tcBorders>
              <w:bottom w:val="single" w:color="auto" w:sz="4" w:space="0"/>
            </w:tcBorders>
          </w:tcPr>
          <w:p w14:paraId="7B9032F7">
            <w:pPr>
              <w:spacing w:line="360" w:lineRule="auto"/>
              <w:ind w:right="84"/>
              <w:rPr>
                <w:position w:val="-36"/>
                <w:sz w:val="24"/>
              </w:rPr>
            </w:pPr>
          </w:p>
        </w:tc>
      </w:tr>
    </w:tbl>
    <w:p w14:paraId="2D23E759">
      <w:pPr>
        <w:spacing w:line="360" w:lineRule="auto"/>
        <w:ind w:right="84" w:firstLine="224" w:firstLineChars="100"/>
        <w:rPr>
          <w:sz w:val="24"/>
        </w:rPr>
      </w:pPr>
      <w:r>
        <w:rPr>
          <w:sz w:val="24"/>
        </w:rPr>
        <w:t>投标人名称：</w:t>
      </w:r>
    </w:p>
    <w:p w14:paraId="28399D20">
      <w:pPr>
        <w:spacing w:line="360" w:lineRule="auto"/>
        <w:ind w:right="84" w:firstLine="224" w:firstLineChars="100"/>
        <w:rPr>
          <w:sz w:val="24"/>
        </w:rPr>
      </w:pPr>
    </w:p>
    <w:p w14:paraId="07863929">
      <w:pPr>
        <w:spacing w:line="360" w:lineRule="auto"/>
        <w:ind w:right="84" w:firstLine="224" w:firstLineChars="100"/>
        <w:rPr>
          <w:position w:val="-40"/>
          <w:sz w:val="24"/>
        </w:rPr>
      </w:pPr>
      <w:r>
        <w:rPr>
          <w:sz w:val="24"/>
        </w:rPr>
        <w:t xml:space="preserve">日期：  </w:t>
      </w:r>
    </w:p>
    <w:p w14:paraId="7A9B1CB9">
      <w:pPr>
        <w:widowControl/>
        <w:jc w:val="left"/>
        <w:rPr>
          <w:b/>
          <w:sz w:val="24"/>
          <w:szCs w:val="24"/>
        </w:rPr>
      </w:pPr>
      <w:r>
        <w:rPr>
          <w:b/>
          <w:sz w:val="24"/>
          <w:szCs w:val="24"/>
        </w:rPr>
        <w:br w:type="page"/>
      </w:r>
    </w:p>
    <w:p w14:paraId="36019502">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4E6770CF">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75EB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34E00967">
            <w:pPr>
              <w:spacing w:line="360" w:lineRule="auto"/>
              <w:ind w:right="84"/>
              <w:jc w:val="center"/>
              <w:rPr>
                <w:position w:val="-32"/>
                <w:sz w:val="24"/>
              </w:rPr>
            </w:pPr>
            <w:r>
              <w:rPr>
                <w:position w:val="-32"/>
                <w:sz w:val="24"/>
              </w:rPr>
              <w:t>序 号</w:t>
            </w:r>
          </w:p>
        </w:tc>
        <w:tc>
          <w:tcPr>
            <w:tcW w:w="2520" w:type="dxa"/>
            <w:vAlign w:val="center"/>
          </w:tcPr>
          <w:p w14:paraId="58A6A614">
            <w:pPr>
              <w:spacing w:line="360" w:lineRule="auto"/>
              <w:ind w:right="84"/>
              <w:jc w:val="center"/>
              <w:rPr>
                <w:position w:val="-32"/>
                <w:sz w:val="24"/>
              </w:rPr>
            </w:pPr>
            <w:r>
              <w:rPr>
                <w:position w:val="-32"/>
                <w:sz w:val="24"/>
              </w:rPr>
              <w:t>主要设备名称</w:t>
            </w:r>
          </w:p>
        </w:tc>
        <w:tc>
          <w:tcPr>
            <w:tcW w:w="1441" w:type="dxa"/>
            <w:vAlign w:val="center"/>
          </w:tcPr>
          <w:p w14:paraId="0E742EE3">
            <w:pPr>
              <w:spacing w:line="360" w:lineRule="auto"/>
              <w:ind w:right="84"/>
              <w:jc w:val="center"/>
              <w:rPr>
                <w:position w:val="-32"/>
                <w:sz w:val="24"/>
              </w:rPr>
            </w:pPr>
            <w:r>
              <w:rPr>
                <w:position w:val="-32"/>
                <w:sz w:val="24"/>
              </w:rPr>
              <w:t>规格型号</w:t>
            </w:r>
          </w:p>
        </w:tc>
        <w:tc>
          <w:tcPr>
            <w:tcW w:w="1439" w:type="dxa"/>
            <w:vAlign w:val="center"/>
          </w:tcPr>
          <w:p w14:paraId="4FC1F7F8">
            <w:pPr>
              <w:spacing w:line="360" w:lineRule="auto"/>
              <w:ind w:right="84"/>
              <w:jc w:val="center"/>
              <w:rPr>
                <w:position w:val="-32"/>
                <w:sz w:val="24"/>
              </w:rPr>
            </w:pPr>
            <w:r>
              <w:rPr>
                <w:position w:val="-32"/>
                <w:sz w:val="24"/>
              </w:rPr>
              <w:t>购入时间</w:t>
            </w:r>
          </w:p>
        </w:tc>
        <w:tc>
          <w:tcPr>
            <w:tcW w:w="900" w:type="dxa"/>
            <w:vAlign w:val="center"/>
          </w:tcPr>
          <w:p w14:paraId="13570AEE">
            <w:pPr>
              <w:spacing w:line="360" w:lineRule="auto"/>
              <w:ind w:right="84"/>
              <w:jc w:val="center"/>
              <w:rPr>
                <w:position w:val="-32"/>
                <w:sz w:val="24"/>
              </w:rPr>
            </w:pPr>
            <w:r>
              <w:rPr>
                <w:position w:val="-32"/>
                <w:sz w:val="24"/>
              </w:rPr>
              <w:t>数 量</w:t>
            </w:r>
          </w:p>
        </w:tc>
        <w:tc>
          <w:tcPr>
            <w:tcW w:w="1404" w:type="dxa"/>
            <w:vAlign w:val="center"/>
          </w:tcPr>
          <w:p w14:paraId="078954EB">
            <w:pPr>
              <w:spacing w:line="360" w:lineRule="auto"/>
              <w:ind w:right="84"/>
              <w:jc w:val="center"/>
              <w:rPr>
                <w:position w:val="-32"/>
                <w:sz w:val="24"/>
              </w:rPr>
            </w:pPr>
            <w:r>
              <w:rPr>
                <w:position w:val="-32"/>
                <w:sz w:val="24"/>
              </w:rPr>
              <w:t>备  注</w:t>
            </w:r>
          </w:p>
        </w:tc>
      </w:tr>
      <w:tr w14:paraId="3E23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437BA23">
            <w:pPr>
              <w:spacing w:line="360" w:lineRule="auto"/>
              <w:ind w:right="84"/>
              <w:rPr>
                <w:position w:val="-40"/>
                <w:u w:val="single"/>
              </w:rPr>
            </w:pPr>
          </w:p>
        </w:tc>
        <w:tc>
          <w:tcPr>
            <w:tcW w:w="2520" w:type="dxa"/>
          </w:tcPr>
          <w:p w14:paraId="2BED916A">
            <w:pPr>
              <w:spacing w:line="360" w:lineRule="auto"/>
              <w:ind w:right="84"/>
              <w:rPr>
                <w:position w:val="-40"/>
                <w:u w:val="single"/>
              </w:rPr>
            </w:pPr>
          </w:p>
        </w:tc>
        <w:tc>
          <w:tcPr>
            <w:tcW w:w="1441" w:type="dxa"/>
          </w:tcPr>
          <w:p w14:paraId="6BDBCAFC">
            <w:pPr>
              <w:spacing w:line="360" w:lineRule="auto"/>
              <w:ind w:right="84"/>
              <w:rPr>
                <w:position w:val="-40"/>
                <w:u w:val="single"/>
              </w:rPr>
            </w:pPr>
          </w:p>
        </w:tc>
        <w:tc>
          <w:tcPr>
            <w:tcW w:w="1439" w:type="dxa"/>
          </w:tcPr>
          <w:p w14:paraId="5DA8F053">
            <w:pPr>
              <w:spacing w:line="360" w:lineRule="auto"/>
              <w:ind w:right="84"/>
              <w:rPr>
                <w:position w:val="-40"/>
                <w:u w:val="single"/>
              </w:rPr>
            </w:pPr>
          </w:p>
        </w:tc>
        <w:tc>
          <w:tcPr>
            <w:tcW w:w="900" w:type="dxa"/>
          </w:tcPr>
          <w:p w14:paraId="10E94E0E">
            <w:pPr>
              <w:spacing w:line="360" w:lineRule="auto"/>
              <w:ind w:right="84"/>
              <w:rPr>
                <w:position w:val="-40"/>
                <w:u w:val="single"/>
              </w:rPr>
            </w:pPr>
          </w:p>
        </w:tc>
        <w:tc>
          <w:tcPr>
            <w:tcW w:w="1404" w:type="dxa"/>
          </w:tcPr>
          <w:p w14:paraId="2CD5737A">
            <w:pPr>
              <w:spacing w:line="360" w:lineRule="auto"/>
              <w:ind w:right="84"/>
              <w:rPr>
                <w:position w:val="-40"/>
                <w:u w:val="single"/>
              </w:rPr>
            </w:pPr>
          </w:p>
        </w:tc>
      </w:tr>
      <w:tr w14:paraId="4F51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430A6C">
            <w:pPr>
              <w:spacing w:line="360" w:lineRule="auto"/>
              <w:ind w:right="84"/>
              <w:rPr>
                <w:position w:val="-40"/>
                <w:u w:val="single"/>
              </w:rPr>
            </w:pPr>
          </w:p>
        </w:tc>
        <w:tc>
          <w:tcPr>
            <w:tcW w:w="2520" w:type="dxa"/>
          </w:tcPr>
          <w:p w14:paraId="20BEBF09">
            <w:pPr>
              <w:spacing w:line="360" w:lineRule="auto"/>
              <w:ind w:right="84"/>
              <w:rPr>
                <w:position w:val="-40"/>
                <w:u w:val="single"/>
              </w:rPr>
            </w:pPr>
          </w:p>
        </w:tc>
        <w:tc>
          <w:tcPr>
            <w:tcW w:w="1441" w:type="dxa"/>
          </w:tcPr>
          <w:p w14:paraId="28F85107">
            <w:pPr>
              <w:spacing w:line="360" w:lineRule="auto"/>
              <w:ind w:right="84"/>
              <w:rPr>
                <w:position w:val="-40"/>
                <w:u w:val="single"/>
              </w:rPr>
            </w:pPr>
          </w:p>
        </w:tc>
        <w:tc>
          <w:tcPr>
            <w:tcW w:w="1439" w:type="dxa"/>
          </w:tcPr>
          <w:p w14:paraId="5807AB0D">
            <w:pPr>
              <w:spacing w:line="360" w:lineRule="auto"/>
              <w:ind w:right="84"/>
              <w:rPr>
                <w:position w:val="-40"/>
                <w:u w:val="single"/>
              </w:rPr>
            </w:pPr>
          </w:p>
        </w:tc>
        <w:tc>
          <w:tcPr>
            <w:tcW w:w="900" w:type="dxa"/>
          </w:tcPr>
          <w:p w14:paraId="38AE14F8">
            <w:pPr>
              <w:spacing w:line="360" w:lineRule="auto"/>
              <w:ind w:right="84"/>
              <w:rPr>
                <w:position w:val="-40"/>
                <w:u w:val="single"/>
              </w:rPr>
            </w:pPr>
          </w:p>
        </w:tc>
        <w:tc>
          <w:tcPr>
            <w:tcW w:w="1404" w:type="dxa"/>
          </w:tcPr>
          <w:p w14:paraId="60E71B4D">
            <w:pPr>
              <w:spacing w:line="360" w:lineRule="auto"/>
              <w:ind w:right="84"/>
              <w:rPr>
                <w:position w:val="-40"/>
                <w:u w:val="single"/>
              </w:rPr>
            </w:pPr>
          </w:p>
        </w:tc>
      </w:tr>
      <w:tr w14:paraId="1A9C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75812D1">
            <w:pPr>
              <w:spacing w:line="360" w:lineRule="auto"/>
              <w:ind w:right="84"/>
              <w:rPr>
                <w:position w:val="-40"/>
                <w:u w:val="single"/>
              </w:rPr>
            </w:pPr>
          </w:p>
        </w:tc>
        <w:tc>
          <w:tcPr>
            <w:tcW w:w="2520" w:type="dxa"/>
          </w:tcPr>
          <w:p w14:paraId="498F5E18">
            <w:pPr>
              <w:spacing w:line="360" w:lineRule="auto"/>
              <w:ind w:right="84"/>
              <w:rPr>
                <w:position w:val="-40"/>
                <w:u w:val="single"/>
              </w:rPr>
            </w:pPr>
          </w:p>
        </w:tc>
        <w:tc>
          <w:tcPr>
            <w:tcW w:w="1441" w:type="dxa"/>
          </w:tcPr>
          <w:p w14:paraId="034CA373">
            <w:pPr>
              <w:spacing w:line="360" w:lineRule="auto"/>
              <w:ind w:right="84"/>
              <w:rPr>
                <w:position w:val="-40"/>
                <w:u w:val="single"/>
              </w:rPr>
            </w:pPr>
          </w:p>
        </w:tc>
        <w:tc>
          <w:tcPr>
            <w:tcW w:w="1439" w:type="dxa"/>
          </w:tcPr>
          <w:p w14:paraId="4277B3DB">
            <w:pPr>
              <w:spacing w:line="360" w:lineRule="auto"/>
              <w:ind w:right="84"/>
              <w:rPr>
                <w:position w:val="-40"/>
                <w:u w:val="single"/>
              </w:rPr>
            </w:pPr>
          </w:p>
        </w:tc>
        <w:tc>
          <w:tcPr>
            <w:tcW w:w="900" w:type="dxa"/>
          </w:tcPr>
          <w:p w14:paraId="162DA327">
            <w:pPr>
              <w:spacing w:line="360" w:lineRule="auto"/>
              <w:ind w:right="84"/>
              <w:rPr>
                <w:position w:val="-40"/>
                <w:u w:val="single"/>
              </w:rPr>
            </w:pPr>
          </w:p>
        </w:tc>
        <w:tc>
          <w:tcPr>
            <w:tcW w:w="1404" w:type="dxa"/>
          </w:tcPr>
          <w:p w14:paraId="0A6B1784">
            <w:pPr>
              <w:spacing w:line="360" w:lineRule="auto"/>
              <w:ind w:right="84"/>
              <w:rPr>
                <w:position w:val="-40"/>
                <w:u w:val="single"/>
              </w:rPr>
            </w:pPr>
          </w:p>
        </w:tc>
      </w:tr>
      <w:tr w14:paraId="2E6E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9AC65B0">
            <w:pPr>
              <w:spacing w:line="360" w:lineRule="auto"/>
              <w:ind w:right="84"/>
              <w:rPr>
                <w:position w:val="-40"/>
                <w:u w:val="single"/>
              </w:rPr>
            </w:pPr>
          </w:p>
        </w:tc>
        <w:tc>
          <w:tcPr>
            <w:tcW w:w="2520" w:type="dxa"/>
          </w:tcPr>
          <w:p w14:paraId="712C38B6">
            <w:pPr>
              <w:spacing w:line="360" w:lineRule="auto"/>
              <w:ind w:right="84"/>
              <w:rPr>
                <w:position w:val="-40"/>
                <w:u w:val="single"/>
              </w:rPr>
            </w:pPr>
          </w:p>
        </w:tc>
        <w:tc>
          <w:tcPr>
            <w:tcW w:w="1441" w:type="dxa"/>
          </w:tcPr>
          <w:p w14:paraId="6F5EBF43">
            <w:pPr>
              <w:spacing w:line="360" w:lineRule="auto"/>
              <w:ind w:right="84"/>
              <w:rPr>
                <w:position w:val="-40"/>
                <w:u w:val="single"/>
              </w:rPr>
            </w:pPr>
          </w:p>
        </w:tc>
        <w:tc>
          <w:tcPr>
            <w:tcW w:w="1439" w:type="dxa"/>
          </w:tcPr>
          <w:p w14:paraId="2C6F39EA">
            <w:pPr>
              <w:spacing w:line="360" w:lineRule="auto"/>
              <w:ind w:right="84"/>
              <w:rPr>
                <w:position w:val="-40"/>
                <w:u w:val="single"/>
              </w:rPr>
            </w:pPr>
          </w:p>
        </w:tc>
        <w:tc>
          <w:tcPr>
            <w:tcW w:w="900" w:type="dxa"/>
          </w:tcPr>
          <w:p w14:paraId="576E532C">
            <w:pPr>
              <w:spacing w:line="360" w:lineRule="auto"/>
              <w:ind w:right="84"/>
              <w:rPr>
                <w:position w:val="-40"/>
                <w:u w:val="single"/>
              </w:rPr>
            </w:pPr>
          </w:p>
        </w:tc>
        <w:tc>
          <w:tcPr>
            <w:tcW w:w="1404" w:type="dxa"/>
          </w:tcPr>
          <w:p w14:paraId="540470DA">
            <w:pPr>
              <w:spacing w:line="360" w:lineRule="auto"/>
              <w:ind w:right="84"/>
              <w:rPr>
                <w:position w:val="-40"/>
                <w:u w:val="single"/>
              </w:rPr>
            </w:pPr>
          </w:p>
        </w:tc>
      </w:tr>
      <w:tr w14:paraId="4C69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212B604">
            <w:pPr>
              <w:spacing w:line="360" w:lineRule="auto"/>
              <w:ind w:right="84"/>
              <w:rPr>
                <w:position w:val="-40"/>
                <w:u w:val="single"/>
              </w:rPr>
            </w:pPr>
          </w:p>
        </w:tc>
        <w:tc>
          <w:tcPr>
            <w:tcW w:w="2520" w:type="dxa"/>
          </w:tcPr>
          <w:p w14:paraId="4D12C155">
            <w:pPr>
              <w:spacing w:line="360" w:lineRule="auto"/>
              <w:ind w:right="84"/>
              <w:rPr>
                <w:position w:val="-40"/>
                <w:u w:val="single"/>
              </w:rPr>
            </w:pPr>
          </w:p>
        </w:tc>
        <w:tc>
          <w:tcPr>
            <w:tcW w:w="1441" w:type="dxa"/>
          </w:tcPr>
          <w:p w14:paraId="679A6445">
            <w:pPr>
              <w:spacing w:line="360" w:lineRule="auto"/>
              <w:ind w:right="84"/>
              <w:rPr>
                <w:position w:val="-40"/>
                <w:u w:val="single"/>
              </w:rPr>
            </w:pPr>
          </w:p>
        </w:tc>
        <w:tc>
          <w:tcPr>
            <w:tcW w:w="1439" w:type="dxa"/>
          </w:tcPr>
          <w:p w14:paraId="46121F7F">
            <w:pPr>
              <w:spacing w:line="360" w:lineRule="auto"/>
              <w:ind w:right="84"/>
              <w:rPr>
                <w:position w:val="-40"/>
                <w:u w:val="single"/>
              </w:rPr>
            </w:pPr>
          </w:p>
        </w:tc>
        <w:tc>
          <w:tcPr>
            <w:tcW w:w="900" w:type="dxa"/>
          </w:tcPr>
          <w:p w14:paraId="4B511959">
            <w:pPr>
              <w:spacing w:line="360" w:lineRule="auto"/>
              <w:ind w:right="84"/>
              <w:rPr>
                <w:position w:val="-40"/>
                <w:u w:val="single"/>
              </w:rPr>
            </w:pPr>
          </w:p>
        </w:tc>
        <w:tc>
          <w:tcPr>
            <w:tcW w:w="1404" w:type="dxa"/>
          </w:tcPr>
          <w:p w14:paraId="4956E473">
            <w:pPr>
              <w:spacing w:line="360" w:lineRule="auto"/>
              <w:ind w:right="84"/>
              <w:rPr>
                <w:position w:val="-40"/>
                <w:u w:val="single"/>
              </w:rPr>
            </w:pPr>
          </w:p>
        </w:tc>
      </w:tr>
      <w:tr w14:paraId="7DCE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C5FA493">
            <w:pPr>
              <w:spacing w:line="360" w:lineRule="auto"/>
              <w:ind w:right="84"/>
              <w:rPr>
                <w:position w:val="-40"/>
                <w:u w:val="single"/>
              </w:rPr>
            </w:pPr>
          </w:p>
        </w:tc>
        <w:tc>
          <w:tcPr>
            <w:tcW w:w="2520" w:type="dxa"/>
          </w:tcPr>
          <w:p w14:paraId="7C1758F7">
            <w:pPr>
              <w:spacing w:line="360" w:lineRule="auto"/>
              <w:ind w:right="84"/>
              <w:rPr>
                <w:position w:val="-40"/>
                <w:u w:val="single"/>
              </w:rPr>
            </w:pPr>
          </w:p>
        </w:tc>
        <w:tc>
          <w:tcPr>
            <w:tcW w:w="1441" w:type="dxa"/>
          </w:tcPr>
          <w:p w14:paraId="2C476EA9">
            <w:pPr>
              <w:spacing w:line="360" w:lineRule="auto"/>
              <w:ind w:right="84"/>
              <w:rPr>
                <w:position w:val="-40"/>
                <w:u w:val="single"/>
              </w:rPr>
            </w:pPr>
          </w:p>
        </w:tc>
        <w:tc>
          <w:tcPr>
            <w:tcW w:w="1439" w:type="dxa"/>
          </w:tcPr>
          <w:p w14:paraId="5A657E4F">
            <w:pPr>
              <w:spacing w:line="360" w:lineRule="auto"/>
              <w:ind w:right="84"/>
              <w:rPr>
                <w:position w:val="-40"/>
                <w:u w:val="single"/>
              </w:rPr>
            </w:pPr>
          </w:p>
        </w:tc>
        <w:tc>
          <w:tcPr>
            <w:tcW w:w="900" w:type="dxa"/>
          </w:tcPr>
          <w:p w14:paraId="68B04F1B">
            <w:pPr>
              <w:spacing w:line="360" w:lineRule="auto"/>
              <w:ind w:right="84"/>
              <w:rPr>
                <w:position w:val="-40"/>
                <w:u w:val="single"/>
              </w:rPr>
            </w:pPr>
          </w:p>
        </w:tc>
        <w:tc>
          <w:tcPr>
            <w:tcW w:w="1404" w:type="dxa"/>
          </w:tcPr>
          <w:p w14:paraId="42402E0D">
            <w:pPr>
              <w:spacing w:line="360" w:lineRule="auto"/>
              <w:ind w:right="84"/>
              <w:rPr>
                <w:position w:val="-40"/>
                <w:u w:val="single"/>
              </w:rPr>
            </w:pPr>
          </w:p>
        </w:tc>
      </w:tr>
      <w:tr w14:paraId="6E44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1D79D76">
            <w:pPr>
              <w:spacing w:line="360" w:lineRule="auto"/>
              <w:ind w:right="84"/>
              <w:rPr>
                <w:position w:val="-40"/>
                <w:u w:val="single"/>
              </w:rPr>
            </w:pPr>
          </w:p>
        </w:tc>
        <w:tc>
          <w:tcPr>
            <w:tcW w:w="2520" w:type="dxa"/>
          </w:tcPr>
          <w:p w14:paraId="35EEF369">
            <w:pPr>
              <w:spacing w:line="360" w:lineRule="auto"/>
              <w:ind w:right="84"/>
              <w:rPr>
                <w:position w:val="-40"/>
                <w:u w:val="single"/>
              </w:rPr>
            </w:pPr>
          </w:p>
        </w:tc>
        <w:tc>
          <w:tcPr>
            <w:tcW w:w="1441" w:type="dxa"/>
          </w:tcPr>
          <w:p w14:paraId="1C9EC8CB">
            <w:pPr>
              <w:spacing w:line="360" w:lineRule="auto"/>
              <w:ind w:right="84"/>
              <w:rPr>
                <w:position w:val="-40"/>
                <w:u w:val="single"/>
              </w:rPr>
            </w:pPr>
          </w:p>
        </w:tc>
        <w:tc>
          <w:tcPr>
            <w:tcW w:w="1439" w:type="dxa"/>
          </w:tcPr>
          <w:p w14:paraId="0F6C2423">
            <w:pPr>
              <w:spacing w:line="360" w:lineRule="auto"/>
              <w:ind w:right="84"/>
              <w:rPr>
                <w:position w:val="-40"/>
                <w:u w:val="single"/>
              </w:rPr>
            </w:pPr>
          </w:p>
        </w:tc>
        <w:tc>
          <w:tcPr>
            <w:tcW w:w="900" w:type="dxa"/>
          </w:tcPr>
          <w:p w14:paraId="247D5541">
            <w:pPr>
              <w:spacing w:line="360" w:lineRule="auto"/>
              <w:ind w:right="84"/>
              <w:rPr>
                <w:position w:val="-40"/>
                <w:u w:val="single"/>
              </w:rPr>
            </w:pPr>
          </w:p>
        </w:tc>
        <w:tc>
          <w:tcPr>
            <w:tcW w:w="1404" w:type="dxa"/>
          </w:tcPr>
          <w:p w14:paraId="6C5B307D">
            <w:pPr>
              <w:spacing w:line="360" w:lineRule="auto"/>
              <w:ind w:right="84"/>
              <w:rPr>
                <w:position w:val="-40"/>
                <w:u w:val="single"/>
              </w:rPr>
            </w:pPr>
          </w:p>
        </w:tc>
      </w:tr>
      <w:tr w14:paraId="3B24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1F759A9">
            <w:pPr>
              <w:spacing w:line="360" w:lineRule="auto"/>
              <w:ind w:right="84"/>
              <w:rPr>
                <w:position w:val="-40"/>
                <w:u w:val="single"/>
              </w:rPr>
            </w:pPr>
          </w:p>
        </w:tc>
        <w:tc>
          <w:tcPr>
            <w:tcW w:w="2520" w:type="dxa"/>
          </w:tcPr>
          <w:p w14:paraId="2AAA6E46">
            <w:pPr>
              <w:spacing w:line="360" w:lineRule="auto"/>
              <w:ind w:right="84"/>
              <w:rPr>
                <w:position w:val="-40"/>
                <w:u w:val="single"/>
              </w:rPr>
            </w:pPr>
          </w:p>
        </w:tc>
        <w:tc>
          <w:tcPr>
            <w:tcW w:w="1441" w:type="dxa"/>
          </w:tcPr>
          <w:p w14:paraId="3A15CF81">
            <w:pPr>
              <w:spacing w:line="360" w:lineRule="auto"/>
              <w:ind w:right="84"/>
              <w:rPr>
                <w:position w:val="-40"/>
                <w:u w:val="single"/>
              </w:rPr>
            </w:pPr>
          </w:p>
        </w:tc>
        <w:tc>
          <w:tcPr>
            <w:tcW w:w="1439" w:type="dxa"/>
          </w:tcPr>
          <w:p w14:paraId="5EEE6BE9">
            <w:pPr>
              <w:spacing w:line="360" w:lineRule="auto"/>
              <w:ind w:right="84"/>
              <w:rPr>
                <w:position w:val="-40"/>
                <w:u w:val="single"/>
              </w:rPr>
            </w:pPr>
          </w:p>
        </w:tc>
        <w:tc>
          <w:tcPr>
            <w:tcW w:w="900" w:type="dxa"/>
          </w:tcPr>
          <w:p w14:paraId="6D28B3DF">
            <w:pPr>
              <w:spacing w:line="360" w:lineRule="auto"/>
              <w:ind w:right="84"/>
              <w:rPr>
                <w:position w:val="-40"/>
                <w:u w:val="single"/>
              </w:rPr>
            </w:pPr>
          </w:p>
        </w:tc>
        <w:tc>
          <w:tcPr>
            <w:tcW w:w="1404" w:type="dxa"/>
          </w:tcPr>
          <w:p w14:paraId="28C29C6D">
            <w:pPr>
              <w:spacing w:line="360" w:lineRule="auto"/>
              <w:ind w:right="84"/>
              <w:rPr>
                <w:position w:val="-40"/>
                <w:u w:val="single"/>
              </w:rPr>
            </w:pPr>
          </w:p>
        </w:tc>
      </w:tr>
      <w:tr w14:paraId="16F1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DD4DB30">
            <w:pPr>
              <w:spacing w:line="360" w:lineRule="auto"/>
              <w:ind w:right="84"/>
              <w:rPr>
                <w:position w:val="-40"/>
                <w:u w:val="single"/>
              </w:rPr>
            </w:pPr>
          </w:p>
        </w:tc>
        <w:tc>
          <w:tcPr>
            <w:tcW w:w="2520" w:type="dxa"/>
          </w:tcPr>
          <w:p w14:paraId="2C1FC1D1">
            <w:pPr>
              <w:spacing w:line="360" w:lineRule="auto"/>
              <w:ind w:right="84"/>
              <w:rPr>
                <w:position w:val="-40"/>
                <w:u w:val="single"/>
              </w:rPr>
            </w:pPr>
          </w:p>
        </w:tc>
        <w:tc>
          <w:tcPr>
            <w:tcW w:w="1441" w:type="dxa"/>
          </w:tcPr>
          <w:p w14:paraId="0DF5C398">
            <w:pPr>
              <w:spacing w:line="360" w:lineRule="auto"/>
              <w:ind w:right="84"/>
              <w:rPr>
                <w:position w:val="-40"/>
                <w:u w:val="single"/>
              </w:rPr>
            </w:pPr>
          </w:p>
        </w:tc>
        <w:tc>
          <w:tcPr>
            <w:tcW w:w="1439" w:type="dxa"/>
          </w:tcPr>
          <w:p w14:paraId="2A0A648E">
            <w:pPr>
              <w:spacing w:line="360" w:lineRule="auto"/>
              <w:ind w:right="84"/>
              <w:rPr>
                <w:position w:val="-40"/>
                <w:u w:val="single"/>
              </w:rPr>
            </w:pPr>
          </w:p>
        </w:tc>
        <w:tc>
          <w:tcPr>
            <w:tcW w:w="900" w:type="dxa"/>
          </w:tcPr>
          <w:p w14:paraId="76597FF6">
            <w:pPr>
              <w:spacing w:line="360" w:lineRule="auto"/>
              <w:ind w:right="84"/>
              <w:rPr>
                <w:position w:val="-40"/>
                <w:u w:val="single"/>
              </w:rPr>
            </w:pPr>
          </w:p>
        </w:tc>
        <w:tc>
          <w:tcPr>
            <w:tcW w:w="1404" w:type="dxa"/>
          </w:tcPr>
          <w:p w14:paraId="3FFB746D">
            <w:pPr>
              <w:spacing w:line="360" w:lineRule="auto"/>
              <w:ind w:right="84"/>
              <w:rPr>
                <w:position w:val="-40"/>
                <w:u w:val="single"/>
              </w:rPr>
            </w:pPr>
          </w:p>
        </w:tc>
      </w:tr>
      <w:tr w14:paraId="454C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F7BDFAD">
            <w:pPr>
              <w:spacing w:line="360" w:lineRule="auto"/>
              <w:ind w:right="84"/>
              <w:rPr>
                <w:position w:val="-40"/>
                <w:u w:val="single"/>
              </w:rPr>
            </w:pPr>
          </w:p>
        </w:tc>
        <w:tc>
          <w:tcPr>
            <w:tcW w:w="2520" w:type="dxa"/>
          </w:tcPr>
          <w:p w14:paraId="1BD55927">
            <w:pPr>
              <w:spacing w:line="360" w:lineRule="auto"/>
              <w:ind w:right="84"/>
              <w:rPr>
                <w:position w:val="-40"/>
                <w:u w:val="single"/>
              </w:rPr>
            </w:pPr>
          </w:p>
        </w:tc>
        <w:tc>
          <w:tcPr>
            <w:tcW w:w="1441" w:type="dxa"/>
          </w:tcPr>
          <w:p w14:paraId="2D002959">
            <w:pPr>
              <w:spacing w:line="360" w:lineRule="auto"/>
              <w:ind w:right="84"/>
              <w:rPr>
                <w:position w:val="-40"/>
                <w:u w:val="single"/>
              </w:rPr>
            </w:pPr>
          </w:p>
        </w:tc>
        <w:tc>
          <w:tcPr>
            <w:tcW w:w="1439" w:type="dxa"/>
          </w:tcPr>
          <w:p w14:paraId="54B39FA3">
            <w:pPr>
              <w:spacing w:line="360" w:lineRule="auto"/>
              <w:ind w:right="84"/>
              <w:rPr>
                <w:position w:val="-40"/>
                <w:u w:val="single"/>
              </w:rPr>
            </w:pPr>
          </w:p>
        </w:tc>
        <w:tc>
          <w:tcPr>
            <w:tcW w:w="900" w:type="dxa"/>
          </w:tcPr>
          <w:p w14:paraId="7197FD78">
            <w:pPr>
              <w:spacing w:line="360" w:lineRule="auto"/>
              <w:ind w:right="84"/>
              <w:rPr>
                <w:position w:val="-40"/>
                <w:u w:val="single"/>
              </w:rPr>
            </w:pPr>
          </w:p>
        </w:tc>
        <w:tc>
          <w:tcPr>
            <w:tcW w:w="1404" w:type="dxa"/>
          </w:tcPr>
          <w:p w14:paraId="00C5A531">
            <w:pPr>
              <w:spacing w:line="360" w:lineRule="auto"/>
              <w:ind w:right="84"/>
              <w:rPr>
                <w:position w:val="-40"/>
                <w:u w:val="single"/>
              </w:rPr>
            </w:pPr>
          </w:p>
        </w:tc>
      </w:tr>
      <w:tr w14:paraId="5A30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70C4D68">
            <w:pPr>
              <w:spacing w:line="360" w:lineRule="auto"/>
              <w:ind w:right="84"/>
              <w:rPr>
                <w:position w:val="-40"/>
                <w:u w:val="single"/>
              </w:rPr>
            </w:pPr>
          </w:p>
        </w:tc>
        <w:tc>
          <w:tcPr>
            <w:tcW w:w="2520" w:type="dxa"/>
          </w:tcPr>
          <w:p w14:paraId="2B55DDB6">
            <w:pPr>
              <w:spacing w:line="360" w:lineRule="auto"/>
              <w:ind w:right="84"/>
              <w:rPr>
                <w:position w:val="-40"/>
                <w:u w:val="single"/>
              </w:rPr>
            </w:pPr>
          </w:p>
        </w:tc>
        <w:tc>
          <w:tcPr>
            <w:tcW w:w="1441" w:type="dxa"/>
          </w:tcPr>
          <w:p w14:paraId="4DEE753B">
            <w:pPr>
              <w:spacing w:line="360" w:lineRule="auto"/>
              <w:ind w:right="84"/>
              <w:rPr>
                <w:position w:val="-40"/>
                <w:u w:val="single"/>
              </w:rPr>
            </w:pPr>
          </w:p>
        </w:tc>
        <w:tc>
          <w:tcPr>
            <w:tcW w:w="1439" w:type="dxa"/>
          </w:tcPr>
          <w:p w14:paraId="1AF29C17">
            <w:pPr>
              <w:spacing w:line="360" w:lineRule="auto"/>
              <w:ind w:right="84"/>
              <w:rPr>
                <w:position w:val="-40"/>
                <w:u w:val="single"/>
              </w:rPr>
            </w:pPr>
          </w:p>
        </w:tc>
        <w:tc>
          <w:tcPr>
            <w:tcW w:w="900" w:type="dxa"/>
          </w:tcPr>
          <w:p w14:paraId="1C27FCF9">
            <w:pPr>
              <w:spacing w:line="360" w:lineRule="auto"/>
              <w:ind w:right="84"/>
              <w:rPr>
                <w:position w:val="-40"/>
                <w:u w:val="single"/>
              </w:rPr>
            </w:pPr>
          </w:p>
        </w:tc>
        <w:tc>
          <w:tcPr>
            <w:tcW w:w="1404" w:type="dxa"/>
          </w:tcPr>
          <w:p w14:paraId="77ED7730">
            <w:pPr>
              <w:spacing w:line="360" w:lineRule="auto"/>
              <w:ind w:right="84"/>
              <w:rPr>
                <w:position w:val="-40"/>
                <w:u w:val="single"/>
              </w:rPr>
            </w:pPr>
          </w:p>
        </w:tc>
      </w:tr>
      <w:tr w14:paraId="1C36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4128732">
            <w:pPr>
              <w:spacing w:line="360" w:lineRule="auto"/>
              <w:ind w:right="84"/>
              <w:rPr>
                <w:position w:val="-40"/>
                <w:u w:val="single"/>
              </w:rPr>
            </w:pPr>
          </w:p>
        </w:tc>
        <w:tc>
          <w:tcPr>
            <w:tcW w:w="2520" w:type="dxa"/>
          </w:tcPr>
          <w:p w14:paraId="30602A1E">
            <w:pPr>
              <w:spacing w:line="360" w:lineRule="auto"/>
              <w:ind w:right="84"/>
              <w:rPr>
                <w:position w:val="-40"/>
                <w:u w:val="single"/>
              </w:rPr>
            </w:pPr>
          </w:p>
        </w:tc>
        <w:tc>
          <w:tcPr>
            <w:tcW w:w="1441" w:type="dxa"/>
          </w:tcPr>
          <w:p w14:paraId="0C1DC533">
            <w:pPr>
              <w:spacing w:line="360" w:lineRule="auto"/>
              <w:ind w:right="84"/>
              <w:rPr>
                <w:position w:val="-40"/>
                <w:u w:val="single"/>
              </w:rPr>
            </w:pPr>
          </w:p>
        </w:tc>
        <w:tc>
          <w:tcPr>
            <w:tcW w:w="1439" w:type="dxa"/>
          </w:tcPr>
          <w:p w14:paraId="0C1CF638">
            <w:pPr>
              <w:spacing w:line="360" w:lineRule="auto"/>
              <w:ind w:right="84"/>
              <w:rPr>
                <w:position w:val="-40"/>
                <w:u w:val="single"/>
              </w:rPr>
            </w:pPr>
          </w:p>
        </w:tc>
        <w:tc>
          <w:tcPr>
            <w:tcW w:w="900" w:type="dxa"/>
          </w:tcPr>
          <w:p w14:paraId="2DB5A9C0">
            <w:pPr>
              <w:spacing w:line="360" w:lineRule="auto"/>
              <w:ind w:right="84"/>
              <w:rPr>
                <w:position w:val="-40"/>
                <w:u w:val="single"/>
              </w:rPr>
            </w:pPr>
          </w:p>
        </w:tc>
        <w:tc>
          <w:tcPr>
            <w:tcW w:w="1404" w:type="dxa"/>
          </w:tcPr>
          <w:p w14:paraId="3013D4F7">
            <w:pPr>
              <w:spacing w:line="360" w:lineRule="auto"/>
              <w:ind w:right="84"/>
              <w:rPr>
                <w:position w:val="-40"/>
                <w:u w:val="single"/>
              </w:rPr>
            </w:pPr>
          </w:p>
        </w:tc>
      </w:tr>
      <w:tr w14:paraId="64A2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302BD34">
            <w:pPr>
              <w:spacing w:line="360" w:lineRule="auto"/>
              <w:ind w:right="84"/>
              <w:rPr>
                <w:position w:val="-40"/>
                <w:u w:val="single"/>
              </w:rPr>
            </w:pPr>
          </w:p>
        </w:tc>
        <w:tc>
          <w:tcPr>
            <w:tcW w:w="2520" w:type="dxa"/>
          </w:tcPr>
          <w:p w14:paraId="7F668F93">
            <w:pPr>
              <w:spacing w:line="360" w:lineRule="auto"/>
              <w:ind w:right="84"/>
              <w:rPr>
                <w:position w:val="-40"/>
                <w:u w:val="single"/>
              </w:rPr>
            </w:pPr>
          </w:p>
        </w:tc>
        <w:tc>
          <w:tcPr>
            <w:tcW w:w="1441" w:type="dxa"/>
          </w:tcPr>
          <w:p w14:paraId="230F3993">
            <w:pPr>
              <w:spacing w:line="360" w:lineRule="auto"/>
              <w:ind w:right="84"/>
              <w:rPr>
                <w:position w:val="-40"/>
                <w:u w:val="single"/>
              </w:rPr>
            </w:pPr>
          </w:p>
        </w:tc>
        <w:tc>
          <w:tcPr>
            <w:tcW w:w="1439" w:type="dxa"/>
          </w:tcPr>
          <w:p w14:paraId="70A8CE8D">
            <w:pPr>
              <w:spacing w:line="360" w:lineRule="auto"/>
              <w:ind w:right="84"/>
              <w:rPr>
                <w:position w:val="-40"/>
                <w:u w:val="single"/>
              </w:rPr>
            </w:pPr>
          </w:p>
        </w:tc>
        <w:tc>
          <w:tcPr>
            <w:tcW w:w="900" w:type="dxa"/>
          </w:tcPr>
          <w:p w14:paraId="093DADDE">
            <w:pPr>
              <w:spacing w:line="360" w:lineRule="auto"/>
              <w:ind w:right="84"/>
              <w:rPr>
                <w:position w:val="-40"/>
                <w:u w:val="single"/>
              </w:rPr>
            </w:pPr>
          </w:p>
        </w:tc>
        <w:tc>
          <w:tcPr>
            <w:tcW w:w="1404" w:type="dxa"/>
          </w:tcPr>
          <w:p w14:paraId="3221A472">
            <w:pPr>
              <w:spacing w:line="360" w:lineRule="auto"/>
              <w:ind w:right="84"/>
              <w:rPr>
                <w:position w:val="-40"/>
                <w:u w:val="single"/>
              </w:rPr>
            </w:pPr>
          </w:p>
        </w:tc>
      </w:tr>
      <w:tr w14:paraId="6F8C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4BC528B">
            <w:pPr>
              <w:spacing w:line="360" w:lineRule="auto"/>
              <w:ind w:right="84"/>
              <w:rPr>
                <w:position w:val="-40"/>
                <w:u w:val="single"/>
              </w:rPr>
            </w:pPr>
          </w:p>
        </w:tc>
        <w:tc>
          <w:tcPr>
            <w:tcW w:w="2520" w:type="dxa"/>
          </w:tcPr>
          <w:p w14:paraId="4D6D0B16">
            <w:pPr>
              <w:spacing w:line="360" w:lineRule="auto"/>
              <w:ind w:right="84"/>
              <w:rPr>
                <w:position w:val="-40"/>
                <w:u w:val="single"/>
              </w:rPr>
            </w:pPr>
          </w:p>
        </w:tc>
        <w:tc>
          <w:tcPr>
            <w:tcW w:w="1441" w:type="dxa"/>
          </w:tcPr>
          <w:p w14:paraId="70EA12D5">
            <w:pPr>
              <w:spacing w:line="360" w:lineRule="auto"/>
              <w:ind w:right="84"/>
              <w:rPr>
                <w:position w:val="-40"/>
                <w:u w:val="single"/>
              </w:rPr>
            </w:pPr>
          </w:p>
        </w:tc>
        <w:tc>
          <w:tcPr>
            <w:tcW w:w="1439" w:type="dxa"/>
          </w:tcPr>
          <w:p w14:paraId="7195E993">
            <w:pPr>
              <w:spacing w:line="360" w:lineRule="auto"/>
              <w:ind w:right="84"/>
              <w:rPr>
                <w:position w:val="-40"/>
                <w:u w:val="single"/>
              </w:rPr>
            </w:pPr>
          </w:p>
        </w:tc>
        <w:tc>
          <w:tcPr>
            <w:tcW w:w="900" w:type="dxa"/>
          </w:tcPr>
          <w:p w14:paraId="490AC45C">
            <w:pPr>
              <w:spacing w:line="360" w:lineRule="auto"/>
              <w:ind w:right="84"/>
              <w:rPr>
                <w:position w:val="-40"/>
                <w:u w:val="single"/>
              </w:rPr>
            </w:pPr>
          </w:p>
        </w:tc>
        <w:tc>
          <w:tcPr>
            <w:tcW w:w="1404" w:type="dxa"/>
          </w:tcPr>
          <w:p w14:paraId="1309CFF1">
            <w:pPr>
              <w:spacing w:line="360" w:lineRule="auto"/>
              <w:ind w:right="84"/>
              <w:rPr>
                <w:position w:val="-40"/>
                <w:u w:val="single"/>
              </w:rPr>
            </w:pPr>
          </w:p>
        </w:tc>
      </w:tr>
    </w:tbl>
    <w:p w14:paraId="4CDF4C1A">
      <w:pPr>
        <w:spacing w:line="360" w:lineRule="auto"/>
        <w:ind w:right="84" w:firstLine="224" w:firstLineChars="100"/>
        <w:rPr>
          <w:sz w:val="24"/>
        </w:rPr>
      </w:pPr>
      <w:r>
        <w:rPr>
          <w:sz w:val="24"/>
        </w:rPr>
        <w:t>投标人名称：</w:t>
      </w:r>
    </w:p>
    <w:p w14:paraId="688E171B">
      <w:pPr>
        <w:spacing w:line="360" w:lineRule="auto"/>
        <w:ind w:right="84" w:firstLine="224" w:firstLineChars="100"/>
        <w:rPr>
          <w:sz w:val="24"/>
        </w:rPr>
      </w:pPr>
    </w:p>
    <w:p w14:paraId="6306E409">
      <w:pPr>
        <w:spacing w:line="360" w:lineRule="auto"/>
        <w:ind w:right="84" w:firstLine="224" w:firstLineChars="100"/>
        <w:rPr>
          <w:position w:val="-40"/>
          <w:sz w:val="24"/>
        </w:rPr>
      </w:pPr>
      <w:r>
        <w:rPr>
          <w:sz w:val="24"/>
        </w:rPr>
        <w:t xml:space="preserve">日期：  </w:t>
      </w:r>
    </w:p>
    <w:p w14:paraId="00B82287">
      <w:pPr>
        <w:widowControl/>
        <w:jc w:val="left"/>
        <w:rPr>
          <w:b/>
          <w:sz w:val="24"/>
          <w:szCs w:val="24"/>
        </w:rPr>
      </w:pPr>
      <w:r>
        <w:rPr>
          <w:b/>
          <w:sz w:val="24"/>
          <w:szCs w:val="24"/>
        </w:rPr>
        <w:br w:type="page"/>
      </w:r>
    </w:p>
    <w:p w14:paraId="58331B9A">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67638378">
      <w:pPr>
        <w:tabs>
          <w:tab w:val="left" w:pos="240"/>
        </w:tabs>
        <w:jc w:val="center"/>
        <w:rPr>
          <w:b/>
          <w:sz w:val="24"/>
          <w:szCs w:val="24"/>
        </w:rPr>
      </w:pPr>
      <w:r>
        <w:rPr>
          <w:b/>
          <w:sz w:val="24"/>
          <w:szCs w:val="24"/>
        </w:rPr>
        <w:t>采购人须向供应商提供的条件</w:t>
      </w:r>
    </w:p>
    <w:p w14:paraId="55FD062F">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0A6A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479E06B0">
            <w:pPr>
              <w:tabs>
                <w:tab w:val="left" w:pos="240"/>
              </w:tabs>
              <w:jc w:val="center"/>
              <w:rPr>
                <w:position w:val="-50"/>
                <w:sz w:val="24"/>
              </w:rPr>
            </w:pPr>
            <w:r>
              <w:rPr>
                <w:position w:val="-50"/>
                <w:sz w:val="24"/>
              </w:rPr>
              <w:t>序 号</w:t>
            </w:r>
          </w:p>
        </w:tc>
        <w:tc>
          <w:tcPr>
            <w:tcW w:w="1890" w:type="dxa"/>
            <w:tcBorders>
              <w:bottom w:val="single" w:color="auto" w:sz="4" w:space="0"/>
            </w:tcBorders>
          </w:tcPr>
          <w:p w14:paraId="6CF62BC5">
            <w:pPr>
              <w:tabs>
                <w:tab w:val="left" w:pos="240"/>
              </w:tabs>
              <w:jc w:val="center"/>
              <w:rPr>
                <w:position w:val="-32"/>
                <w:sz w:val="24"/>
              </w:rPr>
            </w:pPr>
            <w:r>
              <w:rPr>
                <w:position w:val="-32"/>
                <w:sz w:val="24"/>
              </w:rPr>
              <w:t>设施或设备</w:t>
            </w:r>
          </w:p>
          <w:p w14:paraId="2AF80C81">
            <w:pPr>
              <w:tabs>
                <w:tab w:val="left" w:pos="240"/>
              </w:tabs>
              <w:jc w:val="center"/>
              <w:rPr>
                <w:sz w:val="24"/>
              </w:rPr>
            </w:pPr>
            <w:r>
              <w:rPr>
                <w:position w:val="-32"/>
                <w:sz w:val="24"/>
              </w:rPr>
              <w:t>名  称</w:t>
            </w:r>
          </w:p>
        </w:tc>
        <w:tc>
          <w:tcPr>
            <w:tcW w:w="975" w:type="dxa"/>
            <w:tcBorders>
              <w:bottom w:val="single" w:color="auto" w:sz="4" w:space="0"/>
            </w:tcBorders>
          </w:tcPr>
          <w:p w14:paraId="169C712D">
            <w:pPr>
              <w:tabs>
                <w:tab w:val="left" w:pos="240"/>
              </w:tabs>
              <w:jc w:val="center"/>
              <w:rPr>
                <w:position w:val="-50"/>
                <w:sz w:val="24"/>
              </w:rPr>
            </w:pPr>
            <w:r>
              <w:rPr>
                <w:position w:val="-50"/>
                <w:sz w:val="24"/>
              </w:rPr>
              <w:t>单 位</w:t>
            </w:r>
          </w:p>
        </w:tc>
        <w:tc>
          <w:tcPr>
            <w:tcW w:w="996" w:type="dxa"/>
            <w:tcBorders>
              <w:bottom w:val="single" w:color="auto" w:sz="4" w:space="0"/>
            </w:tcBorders>
          </w:tcPr>
          <w:p w14:paraId="7D81699F">
            <w:pPr>
              <w:tabs>
                <w:tab w:val="left" w:pos="240"/>
              </w:tabs>
              <w:jc w:val="center"/>
              <w:rPr>
                <w:position w:val="-50"/>
                <w:sz w:val="24"/>
              </w:rPr>
            </w:pPr>
            <w:r>
              <w:rPr>
                <w:position w:val="-50"/>
                <w:sz w:val="24"/>
              </w:rPr>
              <w:t>数 量</w:t>
            </w:r>
          </w:p>
        </w:tc>
        <w:tc>
          <w:tcPr>
            <w:tcW w:w="1494" w:type="dxa"/>
            <w:tcBorders>
              <w:bottom w:val="single" w:color="auto" w:sz="4" w:space="0"/>
            </w:tcBorders>
          </w:tcPr>
          <w:p w14:paraId="4BEA3442">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AAF8926">
            <w:pPr>
              <w:tabs>
                <w:tab w:val="left" w:pos="240"/>
              </w:tabs>
              <w:jc w:val="center"/>
              <w:rPr>
                <w:position w:val="-50"/>
                <w:sz w:val="24"/>
              </w:rPr>
            </w:pPr>
            <w:r>
              <w:rPr>
                <w:position w:val="-50"/>
                <w:sz w:val="24"/>
              </w:rPr>
              <w:t xml:space="preserve">如有偿提供的说明 </w:t>
            </w:r>
          </w:p>
        </w:tc>
      </w:tr>
      <w:tr w14:paraId="2B7E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555C41C3">
            <w:pPr>
              <w:tabs>
                <w:tab w:val="left" w:pos="240"/>
              </w:tabs>
            </w:pPr>
          </w:p>
          <w:p w14:paraId="324BC787">
            <w:pPr>
              <w:tabs>
                <w:tab w:val="left" w:pos="240"/>
              </w:tabs>
            </w:pPr>
          </w:p>
          <w:p w14:paraId="30A78A3F">
            <w:pPr>
              <w:tabs>
                <w:tab w:val="left" w:pos="240"/>
              </w:tabs>
            </w:pPr>
          </w:p>
          <w:p w14:paraId="1518D13E">
            <w:pPr>
              <w:tabs>
                <w:tab w:val="left" w:pos="240"/>
              </w:tabs>
            </w:pPr>
          </w:p>
          <w:p w14:paraId="25A1542D">
            <w:pPr>
              <w:tabs>
                <w:tab w:val="left" w:pos="240"/>
              </w:tabs>
            </w:pPr>
          </w:p>
          <w:p w14:paraId="10B742B1">
            <w:pPr>
              <w:tabs>
                <w:tab w:val="left" w:pos="240"/>
              </w:tabs>
            </w:pPr>
          </w:p>
          <w:p w14:paraId="36BC40D0">
            <w:pPr>
              <w:tabs>
                <w:tab w:val="left" w:pos="240"/>
              </w:tabs>
            </w:pPr>
          </w:p>
          <w:p w14:paraId="0ADC9682">
            <w:pPr>
              <w:tabs>
                <w:tab w:val="left" w:pos="240"/>
              </w:tabs>
            </w:pPr>
          </w:p>
          <w:p w14:paraId="4DA74851">
            <w:pPr>
              <w:tabs>
                <w:tab w:val="left" w:pos="240"/>
              </w:tabs>
            </w:pPr>
          </w:p>
          <w:p w14:paraId="402E3EBB">
            <w:pPr>
              <w:tabs>
                <w:tab w:val="left" w:pos="240"/>
              </w:tabs>
            </w:pPr>
          </w:p>
          <w:p w14:paraId="6B75EF03">
            <w:pPr>
              <w:tabs>
                <w:tab w:val="left" w:pos="240"/>
              </w:tabs>
            </w:pPr>
          </w:p>
          <w:p w14:paraId="7A49E1DD">
            <w:pPr>
              <w:tabs>
                <w:tab w:val="left" w:pos="240"/>
              </w:tabs>
            </w:pPr>
          </w:p>
          <w:p w14:paraId="4C96B738">
            <w:pPr>
              <w:tabs>
                <w:tab w:val="left" w:pos="240"/>
              </w:tabs>
            </w:pPr>
          </w:p>
          <w:p w14:paraId="14D0AC7B">
            <w:pPr>
              <w:tabs>
                <w:tab w:val="left" w:pos="240"/>
              </w:tabs>
            </w:pPr>
          </w:p>
          <w:p w14:paraId="617E144A">
            <w:pPr>
              <w:tabs>
                <w:tab w:val="left" w:pos="240"/>
              </w:tabs>
            </w:pPr>
          </w:p>
          <w:p w14:paraId="3FE70B93">
            <w:pPr>
              <w:tabs>
                <w:tab w:val="left" w:pos="240"/>
              </w:tabs>
            </w:pPr>
          </w:p>
          <w:p w14:paraId="5499EDCC">
            <w:pPr>
              <w:tabs>
                <w:tab w:val="left" w:pos="240"/>
              </w:tabs>
            </w:pPr>
          </w:p>
          <w:p w14:paraId="35B1FD50">
            <w:pPr>
              <w:tabs>
                <w:tab w:val="left" w:pos="240"/>
              </w:tabs>
            </w:pPr>
          </w:p>
          <w:p w14:paraId="767E7A98">
            <w:pPr>
              <w:tabs>
                <w:tab w:val="left" w:pos="240"/>
              </w:tabs>
            </w:pPr>
          </w:p>
          <w:p w14:paraId="73AF8731">
            <w:pPr>
              <w:tabs>
                <w:tab w:val="left" w:pos="240"/>
              </w:tabs>
            </w:pPr>
          </w:p>
          <w:p w14:paraId="46504F66">
            <w:pPr>
              <w:tabs>
                <w:tab w:val="left" w:pos="240"/>
              </w:tabs>
            </w:pPr>
          </w:p>
          <w:p w14:paraId="578B5EC4">
            <w:pPr>
              <w:tabs>
                <w:tab w:val="left" w:pos="240"/>
              </w:tabs>
            </w:pPr>
          </w:p>
          <w:p w14:paraId="3CA32D7A">
            <w:pPr>
              <w:tabs>
                <w:tab w:val="left" w:pos="240"/>
              </w:tabs>
            </w:pPr>
          </w:p>
          <w:p w14:paraId="18A6FA90">
            <w:pPr>
              <w:tabs>
                <w:tab w:val="left" w:pos="240"/>
              </w:tabs>
            </w:pPr>
          </w:p>
          <w:p w14:paraId="4877A4E8">
            <w:pPr>
              <w:tabs>
                <w:tab w:val="left" w:pos="240"/>
              </w:tabs>
            </w:pPr>
          </w:p>
        </w:tc>
        <w:tc>
          <w:tcPr>
            <w:tcW w:w="1890" w:type="dxa"/>
          </w:tcPr>
          <w:p w14:paraId="422D4BE1">
            <w:pPr>
              <w:tabs>
                <w:tab w:val="left" w:pos="240"/>
              </w:tabs>
            </w:pPr>
          </w:p>
        </w:tc>
        <w:tc>
          <w:tcPr>
            <w:tcW w:w="975" w:type="dxa"/>
          </w:tcPr>
          <w:p w14:paraId="1636B767">
            <w:pPr>
              <w:tabs>
                <w:tab w:val="left" w:pos="240"/>
              </w:tabs>
            </w:pPr>
          </w:p>
        </w:tc>
        <w:tc>
          <w:tcPr>
            <w:tcW w:w="996" w:type="dxa"/>
          </w:tcPr>
          <w:p w14:paraId="10EBF45B">
            <w:pPr>
              <w:tabs>
                <w:tab w:val="left" w:pos="240"/>
              </w:tabs>
            </w:pPr>
          </w:p>
        </w:tc>
        <w:tc>
          <w:tcPr>
            <w:tcW w:w="1494" w:type="dxa"/>
          </w:tcPr>
          <w:p w14:paraId="072C8E8C">
            <w:pPr>
              <w:tabs>
                <w:tab w:val="left" w:pos="240"/>
              </w:tabs>
            </w:pPr>
          </w:p>
        </w:tc>
        <w:tc>
          <w:tcPr>
            <w:tcW w:w="2409" w:type="dxa"/>
          </w:tcPr>
          <w:p w14:paraId="3CBF6968">
            <w:pPr>
              <w:tabs>
                <w:tab w:val="left" w:pos="240"/>
              </w:tabs>
            </w:pPr>
          </w:p>
        </w:tc>
      </w:tr>
      <w:tr w14:paraId="035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285DE6DB">
            <w:pPr>
              <w:pStyle w:val="19"/>
            </w:pPr>
            <w:r>
              <w:t>备注：凡需采购人提供的设备、房屋、通讯及其他办公设施，应注明免费提供或不免费提供，如有偿提供，采购人承担多少，供应商承担多少，本表应详细列清。</w:t>
            </w:r>
          </w:p>
          <w:p w14:paraId="7B4E8CE9">
            <w:pPr>
              <w:tabs>
                <w:tab w:val="left" w:pos="240"/>
              </w:tabs>
            </w:pPr>
          </w:p>
        </w:tc>
      </w:tr>
    </w:tbl>
    <w:p w14:paraId="27C4B528">
      <w:pPr>
        <w:tabs>
          <w:tab w:val="left" w:pos="240"/>
          <w:tab w:val="left" w:pos="7665"/>
        </w:tabs>
      </w:pPr>
    </w:p>
    <w:p w14:paraId="51FC78D3">
      <w:pPr>
        <w:spacing w:line="360" w:lineRule="auto"/>
        <w:ind w:right="84" w:firstLine="224" w:firstLineChars="100"/>
        <w:rPr>
          <w:sz w:val="24"/>
        </w:rPr>
      </w:pPr>
      <w:r>
        <w:rPr>
          <w:sz w:val="24"/>
        </w:rPr>
        <w:t>投标人名称：</w:t>
      </w:r>
    </w:p>
    <w:p w14:paraId="1A8A03AF">
      <w:pPr>
        <w:spacing w:line="360" w:lineRule="auto"/>
        <w:ind w:right="84" w:firstLine="224" w:firstLineChars="100"/>
        <w:rPr>
          <w:sz w:val="24"/>
        </w:rPr>
      </w:pPr>
    </w:p>
    <w:p w14:paraId="29BA4DD1">
      <w:pPr>
        <w:spacing w:line="360" w:lineRule="auto"/>
        <w:ind w:right="84" w:firstLine="224" w:firstLineChars="100"/>
        <w:rPr>
          <w:position w:val="-40"/>
          <w:sz w:val="24"/>
        </w:rPr>
      </w:pPr>
      <w:r>
        <w:rPr>
          <w:sz w:val="24"/>
        </w:rPr>
        <w:t xml:space="preserve">日期：  </w:t>
      </w:r>
    </w:p>
    <w:p w14:paraId="17C691BE">
      <w:pPr>
        <w:widowControl/>
        <w:jc w:val="left"/>
        <w:rPr>
          <w:b/>
          <w:sz w:val="24"/>
        </w:rPr>
      </w:pPr>
      <w:r>
        <w:rPr>
          <w:b/>
          <w:sz w:val="24"/>
        </w:rPr>
        <w:br w:type="page"/>
      </w:r>
    </w:p>
    <w:p w14:paraId="55C9660E">
      <w:pPr>
        <w:tabs>
          <w:tab w:val="left" w:pos="360"/>
        </w:tabs>
        <w:spacing w:line="360" w:lineRule="auto"/>
        <w:rPr>
          <w:b/>
          <w:bCs/>
          <w:sz w:val="24"/>
        </w:rPr>
      </w:pPr>
      <w:r>
        <w:rPr>
          <w:b/>
          <w:sz w:val="24"/>
        </w:rPr>
        <w:t>附件1</w:t>
      </w:r>
      <w:r>
        <w:rPr>
          <w:rFonts w:hint="eastAsia"/>
          <w:b/>
          <w:sz w:val="24"/>
        </w:rPr>
        <w:t>3：</w:t>
      </w:r>
    </w:p>
    <w:p w14:paraId="7A8B74D6">
      <w:pPr>
        <w:tabs>
          <w:tab w:val="left" w:pos="360"/>
        </w:tabs>
        <w:spacing w:line="360" w:lineRule="auto"/>
        <w:ind w:firstLine="448" w:firstLineChars="200"/>
        <w:rPr>
          <w:b/>
          <w:bCs/>
          <w:sz w:val="24"/>
        </w:rPr>
      </w:pPr>
    </w:p>
    <w:p w14:paraId="669B46DB">
      <w:pPr>
        <w:tabs>
          <w:tab w:val="left" w:pos="360"/>
        </w:tabs>
        <w:spacing w:line="360" w:lineRule="auto"/>
        <w:jc w:val="center"/>
        <w:rPr>
          <w:b/>
          <w:bCs/>
          <w:sz w:val="24"/>
        </w:rPr>
      </w:pPr>
      <w:r>
        <w:rPr>
          <w:rFonts w:hint="eastAsia"/>
          <w:b/>
          <w:bCs/>
          <w:sz w:val="24"/>
        </w:rPr>
        <w:t>书面</w:t>
      </w:r>
      <w:r>
        <w:rPr>
          <w:b/>
          <w:bCs/>
          <w:sz w:val="24"/>
        </w:rPr>
        <w:t>声明</w:t>
      </w:r>
    </w:p>
    <w:p w14:paraId="47F192AB">
      <w:pPr>
        <w:pStyle w:val="34"/>
        <w:tabs>
          <w:tab w:val="left" w:pos="360"/>
        </w:tabs>
        <w:spacing w:line="360" w:lineRule="auto"/>
        <w:ind w:firstLine="446"/>
        <w:rPr>
          <w:sz w:val="24"/>
        </w:rPr>
      </w:pPr>
    </w:p>
    <w:p w14:paraId="003F6B0A">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994D736">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2E20ACCA">
      <w:pPr>
        <w:pStyle w:val="34"/>
        <w:tabs>
          <w:tab w:val="left" w:pos="360"/>
        </w:tabs>
        <w:spacing w:line="360" w:lineRule="auto"/>
        <w:ind w:firstLine="446"/>
        <w:rPr>
          <w:sz w:val="24"/>
        </w:rPr>
      </w:pPr>
    </w:p>
    <w:p w14:paraId="07FB41CF">
      <w:pPr>
        <w:autoSpaceDE w:val="0"/>
        <w:autoSpaceDN w:val="0"/>
        <w:spacing w:line="500" w:lineRule="exact"/>
        <w:ind w:left="3840"/>
        <w:jc w:val="left"/>
        <w:rPr>
          <w:sz w:val="24"/>
          <w:szCs w:val="24"/>
        </w:rPr>
      </w:pPr>
      <w:r>
        <w:rPr>
          <w:sz w:val="24"/>
          <w:szCs w:val="24"/>
        </w:rPr>
        <w:t>投标人名称：</w:t>
      </w:r>
    </w:p>
    <w:p w14:paraId="39182CBA">
      <w:pPr>
        <w:autoSpaceDE w:val="0"/>
        <w:autoSpaceDN w:val="0"/>
        <w:spacing w:line="500" w:lineRule="exact"/>
        <w:ind w:left="3840"/>
        <w:jc w:val="left"/>
        <w:rPr>
          <w:sz w:val="24"/>
          <w:szCs w:val="24"/>
        </w:rPr>
      </w:pPr>
    </w:p>
    <w:p w14:paraId="49348319">
      <w:pPr>
        <w:autoSpaceDE w:val="0"/>
        <w:autoSpaceDN w:val="0"/>
        <w:spacing w:line="500" w:lineRule="exact"/>
        <w:ind w:left="3840"/>
        <w:jc w:val="left"/>
        <w:rPr>
          <w:sz w:val="24"/>
          <w:szCs w:val="24"/>
        </w:rPr>
      </w:pPr>
      <w:r>
        <w:rPr>
          <w:sz w:val="24"/>
          <w:szCs w:val="24"/>
        </w:rPr>
        <w:t>日期：</w:t>
      </w:r>
    </w:p>
    <w:p w14:paraId="3753B276">
      <w:pPr>
        <w:autoSpaceDE w:val="0"/>
        <w:autoSpaceDN w:val="0"/>
        <w:spacing w:line="500" w:lineRule="exact"/>
        <w:ind w:left="3840"/>
        <w:jc w:val="left"/>
        <w:rPr>
          <w:sz w:val="24"/>
          <w:szCs w:val="24"/>
        </w:rPr>
      </w:pPr>
    </w:p>
    <w:p w14:paraId="037F2982">
      <w:pPr>
        <w:pStyle w:val="34"/>
        <w:tabs>
          <w:tab w:val="left" w:pos="360"/>
        </w:tabs>
        <w:spacing w:line="360" w:lineRule="auto"/>
        <w:ind w:firstLine="0" w:firstLineChars="0"/>
        <w:rPr>
          <w:sz w:val="24"/>
          <w:u w:val="single"/>
        </w:rPr>
      </w:pPr>
      <w:r>
        <w:rPr>
          <w:rFonts w:hint="eastAsia"/>
          <w:sz w:val="24"/>
          <w:u w:val="single"/>
        </w:rPr>
        <w:t xml:space="preserve">                                                                     </w:t>
      </w:r>
    </w:p>
    <w:p w14:paraId="721AD874">
      <w:pPr>
        <w:pStyle w:val="34"/>
        <w:tabs>
          <w:tab w:val="left" w:pos="360"/>
        </w:tabs>
        <w:spacing w:line="360" w:lineRule="auto"/>
        <w:ind w:firstLine="446"/>
        <w:rPr>
          <w:sz w:val="24"/>
        </w:rPr>
      </w:pPr>
    </w:p>
    <w:p w14:paraId="01AD8E51">
      <w:pPr>
        <w:pStyle w:val="34"/>
        <w:spacing w:line="360" w:lineRule="auto"/>
        <w:ind w:firstLine="0" w:firstLineChars="0"/>
        <w:jc w:val="center"/>
        <w:rPr>
          <w:b/>
          <w:sz w:val="24"/>
        </w:rPr>
      </w:pPr>
    </w:p>
    <w:p w14:paraId="4B86406D">
      <w:pPr>
        <w:pStyle w:val="34"/>
        <w:spacing w:line="360" w:lineRule="auto"/>
        <w:ind w:firstLine="0" w:firstLineChars="0"/>
        <w:jc w:val="center"/>
        <w:rPr>
          <w:b/>
          <w:sz w:val="24"/>
        </w:rPr>
      </w:pPr>
    </w:p>
    <w:p w14:paraId="2053DF20">
      <w:pPr>
        <w:pStyle w:val="34"/>
        <w:spacing w:line="360" w:lineRule="auto"/>
        <w:ind w:firstLine="0" w:firstLineChars="0"/>
        <w:jc w:val="center"/>
        <w:rPr>
          <w:b/>
          <w:sz w:val="24"/>
        </w:rPr>
      </w:pPr>
      <w:r>
        <w:rPr>
          <w:rFonts w:hint="eastAsia"/>
          <w:b/>
          <w:sz w:val="24"/>
        </w:rPr>
        <w:t>证明材料</w:t>
      </w:r>
    </w:p>
    <w:p w14:paraId="0CA1FE80">
      <w:pPr>
        <w:pStyle w:val="34"/>
        <w:tabs>
          <w:tab w:val="left" w:pos="360"/>
        </w:tabs>
        <w:spacing w:line="360" w:lineRule="auto"/>
        <w:ind w:firstLine="446"/>
        <w:rPr>
          <w:sz w:val="24"/>
        </w:rPr>
      </w:pPr>
    </w:p>
    <w:p w14:paraId="6B7EB24B">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24803FBC">
      <w:pPr>
        <w:pStyle w:val="34"/>
        <w:tabs>
          <w:tab w:val="left" w:pos="360"/>
        </w:tabs>
        <w:spacing w:line="360" w:lineRule="auto"/>
        <w:ind w:firstLine="446"/>
        <w:rPr>
          <w:sz w:val="24"/>
        </w:rPr>
      </w:pPr>
    </w:p>
    <w:p w14:paraId="41A5F4DE">
      <w:pPr>
        <w:autoSpaceDE w:val="0"/>
        <w:autoSpaceDN w:val="0"/>
        <w:spacing w:line="500" w:lineRule="exact"/>
        <w:ind w:left="3840"/>
        <w:jc w:val="left"/>
        <w:rPr>
          <w:sz w:val="24"/>
          <w:szCs w:val="24"/>
        </w:rPr>
      </w:pPr>
    </w:p>
    <w:p w14:paraId="512DE2CF">
      <w:pPr>
        <w:autoSpaceDE w:val="0"/>
        <w:autoSpaceDN w:val="0"/>
        <w:spacing w:line="500" w:lineRule="exact"/>
        <w:ind w:left="3840"/>
        <w:jc w:val="left"/>
        <w:rPr>
          <w:sz w:val="24"/>
          <w:szCs w:val="24"/>
        </w:rPr>
      </w:pPr>
    </w:p>
    <w:p w14:paraId="4CD10961">
      <w:pPr>
        <w:autoSpaceDE w:val="0"/>
        <w:autoSpaceDN w:val="0"/>
        <w:spacing w:line="500" w:lineRule="exact"/>
        <w:ind w:left="3840"/>
        <w:jc w:val="left"/>
        <w:rPr>
          <w:sz w:val="24"/>
          <w:szCs w:val="24"/>
        </w:rPr>
      </w:pPr>
      <w:r>
        <w:rPr>
          <w:sz w:val="24"/>
          <w:szCs w:val="24"/>
        </w:rPr>
        <w:t>投标人名称：</w:t>
      </w:r>
    </w:p>
    <w:p w14:paraId="29381942">
      <w:pPr>
        <w:autoSpaceDE w:val="0"/>
        <w:autoSpaceDN w:val="0"/>
        <w:spacing w:line="500" w:lineRule="exact"/>
        <w:ind w:left="3840"/>
        <w:jc w:val="left"/>
        <w:rPr>
          <w:sz w:val="24"/>
          <w:szCs w:val="24"/>
        </w:rPr>
      </w:pPr>
    </w:p>
    <w:p w14:paraId="2051B4FE">
      <w:pPr>
        <w:autoSpaceDE w:val="0"/>
        <w:autoSpaceDN w:val="0"/>
        <w:spacing w:line="500" w:lineRule="exact"/>
        <w:ind w:left="3840"/>
        <w:jc w:val="left"/>
        <w:rPr>
          <w:b/>
          <w:sz w:val="24"/>
        </w:rPr>
      </w:pPr>
      <w:r>
        <w:rPr>
          <w:sz w:val="24"/>
          <w:szCs w:val="24"/>
        </w:rPr>
        <w:t>日期：</w:t>
      </w:r>
    </w:p>
    <w:p w14:paraId="2F1F1D2E">
      <w:pPr>
        <w:spacing w:line="560" w:lineRule="exact"/>
        <w:jc w:val="left"/>
        <w:rPr>
          <w:b/>
          <w:sz w:val="24"/>
        </w:rPr>
      </w:pPr>
    </w:p>
    <w:p w14:paraId="543B7D74">
      <w:pPr>
        <w:widowControl/>
        <w:jc w:val="left"/>
        <w:rPr>
          <w:b/>
          <w:sz w:val="24"/>
        </w:rPr>
      </w:pPr>
      <w:r>
        <w:rPr>
          <w:b/>
          <w:sz w:val="24"/>
        </w:rPr>
        <w:br w:type="page"/>
      </w:r>
    </w:p>
    <w:p w14:paraId="188CD855">
      <w:pPr>
        <w:spacing w:line="560" w:lineRule="exact"/>
        <w:jc w:val="left"/>
        <w:rPr>
          <w:b/>
          <w:sz w:val="24"/>
        </w:rPr>
      </w:pPr>
      <w:r>
        <w:rPr>
          <w:b/>
          <w:sz w:val="24"/>
        </w:rPr>
        <w:t>附件1</w:t>
      </w:r>
      <w:r>
        <w:rPr>
          <w:rFonts w:hint="eastAsia"/>
          <w:b/>
          <w:sz w:val="24"/>
        </w:rPr>
        <w:t>4</w:t>
      </w:r>
      <w:r>
        <w:rPr>
          <w:b/>
          <w:sz w:val="24"/>
        </w:rPr>
        <w:t>：投标人认为需要提供的其他资料</w:t>
      </w:r>
    </w:p>
    <w:p w14:paraId="0694D45A">
      <w:pPr>
        <w:autoSpaceDE w:val="0"/>
        <w:autoSpaceDN w:val="0"/>
        <w:adjustRightInd w:val="0"/>
        <w:spacing w:line="560" w:lineRule="exact"/>
        <w:outlineLvl w:val="0"/>
        <w:rPr>
          <w:b/>
          <w:sz w:val="24"/>
        </w:rPr>
      </w:pPr>
    </w:p>
    <w:p w14:paraId="71E64449">
      <w:pPr>
        <w:tabs>
          <w:tab w:val="left" w:pos="412"/>
          <w:tab w:val="left" w:pos="618"/>
        </w:tabs>
        <w:spacing w:line="520" w:lineRule="exact"/>
        <w:jc w:val="center"/>
        <w:rPr>
          <w:sz w:val="24"/>
          <w:szCs w:val="21"/>
        </w:rPr>
      </w:pPr>
    </w:p>
    <w:p w14:paraId="62D093D2">
      <w:pPr>
        <w:widowControl/>
        <w:jc w:val="left"/>
        <w:rPr>
          <w:bCs/>
          <w:sz w:val="24"/>
        </w:rPr>
      </w:pPr>
      <w:r>
        <w:rPr>
          <w:bCs/>
          <w:sz w:val="24"/>
        </w:rPr>
        <w:br w:type="page"/>
      </w:r>
    </w:p>
    <w:p w14:paraId="5C359AAA">
      <w:pPr>
        <w:autoSpaceDN w:val="0"/>
        <w:spacing w:line="360" w:lineRule="auto"/>
        <w:jc w:val="left"/>
        <w:rPr>
          <w:b/>
          <w:bCs/>
          <w:sz w:val="24"/>
        </w:rPr>
      </w:pPr>
      <w:r>
        <w:rPr>
          <w:rFonts w:hint="eastAsia"/>
          <w:b/>
          <w:bCs/>
          <w:sz w:val="24"/>
        </w:rPr>
        <w:t>附件11</w:t>
      </w:r>
    </w:p>
    <w:p w14:paraId="1F6E2C8A">
      <w:pPr>
        <w:autoSpaceDN w:val="0"/>
        <w:spacing w:line="360" w:lineRule="auto"/>
        <w:jc w:val="center"/>
        <w:rPr>
          <w:bCs/>
          <w:sz w:val="24"/>
        </w:rPr>
      </w:pPr>
    </w:p>
    <w:p w14:paraId="54C05C86">
      <w:pPr>
        <w:tabs>
          <w:tab w:val="left" w:pos="360"/>
        </w:tabs>
        <w:spacing w:line="360" w:lineRule="auto"/>
        <w:jc w:val="center"/>
        <w:rPr>
          <w:b/>
          <w:bCs/>
          <w:sz w:val="24"/>
        </w:rPr>
      </w:pPr>
      <w:r>
        <w:rPr>
          <w:rFonts w:hint="eastAsia"/>
          <w:b/>
          <w:bCs/>
          <w:sz w:val="24"/>
        </w:rPr>
        <w:t>书面</w:t>
      </w:r>
      <w:r>
        <w:rPr>
          <w:b/>
          <w:bCs/>
          <w:sz w:val="24"/>
        </w:rPr>
        <w:t>声明</w:t>
      </w:r>
    </w:p>
    <w:p w14:paraId="3557A4EF">
      <w:pPr>
        <w:pStyle w:val="34"/>
        <w:tabs>
          <w:tab w:val="left" w:pos="360"/>
        </w:tabs>
        <w:spacing w:line="360" w:lineRule="auto"/>
        <w:ind w:firstLine="446"/>
        <w:rPr>
          <w:sz w:val="24"/>
        </w:rPr>
      </w:pPr>
    </w:p>
    <w:p w14:paraId="4B608659">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275D0D68">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778BF928">
      <w:pPr>
        <w:pStyle w:val="34"/>
        <w:tabs>
          <w:tab w:val="left" w:pos="360"/>
        </w:tabs>
        <w:spacing w:line="360" w:lineRule="auto"/>
        <w:ind w:firstLine="446"/>
        <w:rPr>
          <w:sz w:val="24"/>
        </w:rPr>
      </w:pPr>
    </w:p>
    <w:p w14:paraId="439B9AA5">
      <w:pPr>
        <w:autoSpaceDE w:val="0"/>
        <w:autoSpaceDN w:val="0"/>
        <w:spacing w:line="500" w:lineRule="exact"/>
        <w:ind w:left="3840"/>
        <w:jc w:val="left"/>
        <w:rPr>
          <w:sz w:val="24"/>
          <w:szCs w:val="24"/>
        </w:rPr>
      </w:pPr>
      <w:r>
        <w:rPr>
          <w:sz w:val="24"/>
          <w:szCs w:val="24"/>
        </w:rPr>
        <w:t>投标人名称：</w:t>
      </w:r>
    </w:p>
    <w:p w14:paraId="2EF63D27">
      <w:pPr>
        <w:autoSpaceDE w:val="0"/>
        <w:autoSpaceDN w:val="0"/>
        <w:spacing w:line="500" w:lineRule="exact"/>
        <w:ind w:left="3840"/>
        <w:jc w:val="left"/>
        <w:rPr>
          <w:sz w:val="24"/>
          <w:szCs w:val="24"/>
        </w:rPr>
      </w:pPr>
    </w:p>
    <w:p w14:paraId="12340B7A">
      <w:pPr>
        <w:autoSpaceDE w:val="0"/>
        <w:autoSpaceDN w:val="0"/>
        <w:spacing w:line="500" w:lineRule="exact"/>
        <w:ind w:left="3840"/>
        <w:jc w:val="left"/>
        <w:rPr>
          <w:sz w:val="24"/>
          <w:szCs w:val="24"/>
        </w:rPr>
      </w:pPr>
      <w:r>
        <w:rPr>
          <w:sz w:val="24"/>
          <w:szCs w:val="24"/>
        </w:rPr>
        <w:t>日期：</w:t>
      </w:r>
    </w:p>
    <w:p w14:paraId="150129B9">
      <w:pPr>
        <w:autoSpaceDE w:val="0"/>
        <w:autoSpaceDN w:val="0"/>
        <w:spacing w:line="500" w:lineRule="exact"/>
        <w:ind w:left="3840"/>
        <w:jc w:val="left"/>
        <w:rPr>
          <w:sz w:val="24"/>
          <w:szCs w:val="24"/>
        </w:rPr>
      </w:pPr>
    </w:p>
    <w:p w14:paraId="15A06A51">
      <w:pPr>
        <w:pStyle w:val="34"/>
        <w:tabs>
          <w:tab w:val="left" w:pos="360"/>
        </w:tabs>
        <w:spacing w:line="360" w:lineRule="auto"/>
        <w:ind w:firstLine="0" w:firstLineChars="0"/>
        <w:rPr>
          <w:sz w:val="24"/>
          <w:u w:val="single"/>
        </w:rPr>
      </w:pPr>
      <w:r>
        <w:rPr>
          <w:rFonts w:hint="eastAsia"/>
          <w:sz w:val="24"/>
          <w:u w:val="single"/>
        </w:rPr>
        <w:t xml:space="preserve">                                                                     </w:t>
      </w:r>
    </w:p>
    <w:p w14:paraId="332EAC20">
      <w:pPr>
        <w:pStyle w:val="34"/>
        <w:tabs>
          <w:tab w:val="left" w:pos="360"/>
        </w:tabs>
        <w:spacing w:line="360" w:lineRule="auto"/>
        <w:ind w:firstLine="446"/>
        <w:rPr>
          <w:sz w:val="24"/>
        </w:rPr>
      </w:pPr>
    </w:p>
    <w:p w14:paraId="12BEE25B">
      <w:pPr>
        <w:pStyle w:val="34"/>
        <w:spacing w:line="360" w:lineRule="auto"/>
        <w:ind w:firstLine="0" w:firstLineChars="0"/>
        <w:jc w:val="center"/>
        <w:rPr>
          <w:b/>
          <w:sz w:val="24"/>
        </w:rPr>
      </w:pPr>
    </w:p>
    <w:p w14:paraId="2AC1104E">
      <w:pPr>
        <w:pStyle w:val="34"/>
        <w:spacing w:line="360" w:lineRule="auto"/>
        <w:ind w:firstLine="0" w:firstLineChars="0"/>
        <w:jc w:val="center"/>
        <w:rPr>
          <w:b/>
          <w:sz w:val="24"/>
        </w:rPr>
      </w:pPr>
    </w:p>
    <w:p w14:paraId="183F4624">
      <w:pPr>
        <w:pStyle w:val="34"/>
        <w:spacing w:line="360" w:lineRule="auto"/>
        <w:ind w:firstLine="0" w:firstLineChars="0"/>
        <w:jc w:val="center"/>
        <w:rPr>
          <w:b/>
          <w:sz w:val="24"/>
        </w:rPr>
      </w:pPr>
      <w:r>
        <w:rPr>
          <w:rFonts w:hint="eastAsia"/>
          <w:b/>
          <w:sz w:val="24"/>
        </w:rPr>
        <w:t>证明材料</w:t>
      </w:r>
    </w:p>
    <w:p w14:paraId="6659BE3B">
      <w:pPr>
        <w:pStyle w:val="34"/>
        <w:tabs>
          <w:tab w:val="left" w:pos="360"/>
        </w:tabs>
        <w:spacing w:line="360" w:lineRule="auto"/>
        <w:ind w:firstLine="446"/>
        <w:rPr>
          <w:sz w:val="24"/>
        </w:rPr>
      </w:pPr>
    </w:p>
    <w:p w14:paraId="600B0F3E">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71D68F57">
      <w:pPr>
        <w:autoSpaceDE w:val="0"/>
        <w:autoSpaceDN w:val="0"/>
        <w:spacing w:line="500" w:lineRule="exact"/>
        <w:ind w:left="3840"/>
        <w:jc w:val="left"/>
        <w:rPr>
          <w:sz w:val="24"/>
          <w:szCs w:val="24"/>
        </w:rPr>
      </w:pPr>
    </w:p>
    <w:p w14:paraId="52764818">
      <w:pPr>
        <w:autoSpaceDE w:val="0"/>
        <w:autoSpaceDN w:val="0"/>
        <w:spacing w:line="500" w:lineRule="exact"/>
        <w:ind w:left="3840"/>
        <w:jc w:val="left"/>
        <w:rPr>
          <w:sz w:val="24"/>
          <w:szCs w:val="24"/>
        </w:rPr>
      </w:pPr>
    </w:p>
    <w:p w14:paraId="4D5570FE">
      <w:pPr>
        <w:autoSpaceDE w:val="0"/>
        <w:autoSpaceDN w:val="0"/>
        <w:spacing w:line="500" w:lineRule="exact"/>
        <w:ind w:left="3840"/>
        <w:jc w:val="left"/>
        <w:rPr>
          <w:sz w:val="24"/>
          <w:szCs w:val="24"/>
        </w:rPr>
      </w:pPr>
      <w:r>
        <w:rPr>
          <w:sz w:val="24"/>
          <w:szCs w:val="24"/>
        </w:rPr>
        <w:t>投标人名称：</w:t>
      </w:r>
    </w:p>
    <w:p w14:paraId="1CB0ABA9">
      <w:pPr>
        <w:autoSpaceDE w:val="0"/>
        <w:autoSpaceDN w:val="0"/>
        <w:spacing w:line="500" w:lineRule="exact"/>
        <w:ind w:left="3840"/>
        <w:jc w:val="left"/>
        <w:rPr>
          <w:sz w:val="24"/>
          <w:szCs w:val="24"/>
        </w:rPr>
      </w:pPr>
    </w:p>
    <w:p w14:paraId="16E21694">
      <w:pPr>
        <w:autoSpaceDE w:val="0"/>
        <w:autoSpaceDN w:val="0"/>
        <w:spacing w:line="500" w:lineRule="exact"/>
        <w:ind w:left="3840"/>
        <w:jc w:val="left"/>
        <w:rPr>
          <w:b/>
          <w:sz w:val="24"/>
        </w:rPr>
      </w:pPr>
      <w:r>
        <w:rPr>
          <w:sz w:val="24"/>
          <w:szCs w:val="24"/>
        </w:rPr>
        <w:t>日期：</w:t>
      </w:r>
    </w:p>
    <w:p w14:paraId="1C342AED">
      <w:pPr>
        <w:snapToGrid w:val="0"/>
        <w:spacing w:line="360" w:lineRule="auto"/>
        <w:rPr>
          <w:sz w:val="24"/>
        </w:rPr>
      </w:pPr>
    </w:p>
    <w:p w14:paraId="49EF42E4">
      <w:pPr>
        <w:snapToGrid w:val="0"/>
        <w:spacing w:line="360" w:lineRule="auto"/>
        <w:rPr>
          <w:sz w:val="24"/>
        </w:rPr>
      </w:pPr>
    </w:p>
    <w:p w14:paraId="08D389F9">
      <w:pPr>
        <w:widowControl/>
        <w:jc w:val="left"/>
        <w:rPr>
          <w:sz w:val="24"/>
        </w:rPr>
      </w:pPr>
      <w:r>
        <w:rPr>
          <w:sz w:val="24"/>
        </w:rPr>
        <w:br w:type="page"/>
      </w:r>
    </w:p>
    <w:p w14:paraId="38DEC7F9">
      <w:pPr>
        <w:snapToGrid w:val="0"/>
        <w:spacing w:line="360" w:lineRule="auto"/>
        <w:rPr>
          <w:b/>
          <w:bCs/>
          <w:sz w:val="24"/>
        </w:rPr>
      </w:pPr>
      <w:r>
        <w:rPr>
          <w:b/>
          <w:sz w:val="24"/>
        </w:rPr>
        <w:t>附件1</w:t>
      </w:r>
      <w:r>
        <w:rPr>
          <w:rFonts w:hint="eastAsia"/>
          <w:b/>
          <w:sz w:val="24"/>
        </w:rPr>
        <w:t>2</w:t>
      </w:r>
      <w:r>
        <w:rPr>
          <w:b/>
          <w:sz w:val="24"/>
        </w:rPr>
        <w:t>：招标文件</w:t>
      </w:r>
      <w:r>
        <w:rPr>
          <w:b/>
          <w:bCs/>
          <w:sz w:val="24"/>
        </w:rPr>
        <w:t>评分因素及评标标准中要求的证明材料扫描件、方案等</w:t>
      </w:r>
    </w:p>
    <w:p w14:paraId="1410B6ED">
      <w:pPr>
        <w:widowControl/>
        <w:jc w:val="left"/>
        <w:rPr>
          <w:b/>
          <w:bCs/>
          <w:sz w:val="24"/>
        </w:rPr>
      </w:pPr>
      <w:r>
        <w:rPr>
          <w:b/>
          <w:bCs/>
          <w:sz w:val="24"/>
        </w:rPr>
        <w:br w:type="page"/>
      </w:r>
    </w:p>
    <w:p w14:paraId="6D78F0E0">
      <w:pPr>
        <w:snapToGrid w:val="0"/>
        <w:spacing w:line="360" w:lineRule="auto"/>
        <w:rPr>
          <w:b/>
          <w:sz w:val="24"/>
          <w:szCs w:val="21"/>
        </w:rPr>
      </w:pPr>
      <w:r>
        <w:rPr>
          <w:b/>
          <w:bCs/>
          <w:sz w:val="24"/>
        </w:rPr>
        <w:t>附件1</w:t>
      </w:r>
      <w:r>
        <w:rPr>
          <w:rFonts w:hint="eastAsia"/>
          <w:b/>
          <w:bCs/>
          <w:sz w:val="24"/>
        </w:rPr>
        <w:t>3</w:t>
      </w:r>
      <w:r>
        <w:rPr>
          <w:b/>
          <w:bCs/>
          <w:sz w:val="24"/>
        </w:rPr>
        <w:t>：</w:t>
      </w:r>
      <w:r>
        <w:rPr>
          <w:b/>
          <w:sz w:val="24"/>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F97C">
    <w:pPr>
      <w:pStyle w:val="14"/>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8C9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 w:val="0E7E3398"/>
    <w:rsid w:val="11177D15"/>
    <w:rsid w:val="15C319C3"/>
    <w:rsid w:val="39F80E0E"/>
    <w:rsid w:val="5995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50"/>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2"/>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51"/>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4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11"/>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49"/>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Default Char"/>
    <w:link w:val="29"/>
    <w:qFormat/>
    <w:locked/>
    <w:uiPriority w:val="0"/>
    <w:rPr>
      <w:rFonts w:ascii="......." w:hAnsi="Calibri" w:eastAsia="......." w:cs="......."/>
      <w:color w:val="000000"/>
      <w:kern w:val="0"/>
      <w:sz w:val="24"/>
      <w:szCs w:val="24"/>
    </w:rPr>
  </w:style>
  <w:style w:type="character" w:customStyle="1" w:styleId="49">
    <w:name w:val="列出段落 Char"/>
    <w:link w:val="34"/>
    <w:qFormat/>
    <w:uiPriority w:val="34"/>
    <w:rPr>
      <w:rFonts w:ascii="Times New Roman" w:hAnsi="Times New Roman" w:eastAsia="宋体" w:cs="Times New Roman"/>
      <w:szCs w:val="20"/>
    </w:rPr>
  </w:style>
  <w:style w:type="character" w:customStyle="1" w:styleId="50">
    <w:name w:val="批注文字 Char"/>
    <w:basedOn w:val="24"/>
    <w:link w:val="5"/>
    <w:semiHidden/>
    <w:qFormat/>
    <w:uiPriority w:val="99"/>
    <w:rPr>
      <w:rFonts w:ascii="Times New Roman" w:hAnsi="Times New Roman" w:eastAsia="宋体" w:cs="Times New Roman"/>
      <w:szCs w:val="20"/>
    </w:rPr>
  </w:style>
  <w:style w:type="character" w:customStyle="1" w:styleId="51">
    <w:name w:val="批注主题 Char"/>
    <w:basedOn w:val="50"/>
    <w:link w:val="21"/>
    <w:semiHidden/>
    <w:qFormat/>
    <w:uiPriority w:val="99"/>
    <w:rPr>
      <w:rFonts w:ascii="Times New Roman" w:hAnsi="Times New Roman" w:eastAsia="宋体" w:cs="Times New Roman"/>
      <w:b/>
      <w:bCs/>
      <w:szCs w:val="20"/>
    </w:rPr>
  </w:style>
  <w:style w:type="character" w:customStyle="1" w:styleId="52">
    <w:name w:val="批注框文本 Char"/>
    <w:basedOn w:val="24"/>
    <w:link w:val="13"/>
    <w:semiHidden/>
    <w:qFormat/>
    <w:uiPriority w:val="99"/>
    <w:rPr>
      <w:rFonts w:ascii="Times New Roman" w:hAnsi="Times New Roman" w:eastAsia="宋体" w:cs="Times New Roman"/>
      <w:sz w:val="18"/>
      <w:szCs w:val="18"/>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07278-BF11-462C-987D-E5F7D4FD9E6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72</Pages>
  <Words>29877</Words>
  <Characters>31720</Characters>
  <Lines>218</Lines>
  <Paragraphs>61</Paragraphs>
  <TotalTime>14</TotalTime>
  <ScaleCrop>false</ScaleCrop>
  <LinksUpToDate>false</LinksUpToDate>
  <CharactersWithSpaces>33230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2024-06-21T01:35:00Z</dcterms:created>
  <dc:creator>未定义</dc:creator>
  <cp:lastModifiedBy>尃翟</cp:lastModifiedBy>
  <dcterms:modified xsi:type="dcterms:W3CDTF">2024-09-23T01:38:51Z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15DB0CD5643B492DB010750DE597F0C4_13</vt:lpwstr>
  </property>
</Properties>
</file>